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D8" w:rsidRPr="00D46FEC" w:rsidRDefault="00280ED8" w:rsidP="001426D9">
      <w:pPr>
        <w:pStyle w:val="Heading1"/>
      </w:pPr>
      <w:r w:rsidRPr="00D46FEC">
        <w:t>HEALTH AND SAFETY ON</w:t>
      </w:r>
    </w:p>
    <w:p w:rsidR="00E77A8F" w:rsidRPr="00D46FEC" w:rsidRDefault="00280ED8" w:rsidP="001426D9">
      <w:pPr>
        <w:pStyle w:val="Heading1"/>
      </w:pPr>
      <w:r w:rsidRPr="00D46FEC">
        <w:t>OUR COTTON FARM</w:t>
      </w:r>
    </w:p>
    <w:p w:rsidR="00280ED8" w:rsidRPr="00D46FEC" w:rsidRDefault="009172BA" w:rsidP="001426D9">
      <w:pPr>
        <w:pStyle w:val="Heading1"/>
      </w:pPr>
      <w:r>
        <w:t>“W</w:t>
      </w:r>
      <w:r w:rsidRPr="00D46FEC">
        <w:t>e share responsibility</w:t>
      </w:r>
      <w:r>
        <w:t>”</w:t>
      </w:r>
    </w:p>
    <w:p w:rsidR="00280ED8" w:rsidRPr="00D46FEC" w:rsidRDefault="00280ED8" w:rsidP="001426D9"/>
    <w:p w:rsidR="00280ED8" w:rsidRPr="00D46FEC" w:rsidRDefault="002A6340" w:rsidP="001426D9">
      <w:pPr>
        <w:jc w:val="center"/>
      </w:pPr>
      <w:r w:rsidRPr="00D46FEC">
        <w:rPr>
          <w:noProof/>
          <w:lang w:eastAsia="en-AU"/>
        </w:rPr>
        <w:drawing>
          <wp:inline distT="0" distB="0" distL="0" distR="0">
            <wp:extent cx="2733675" cy="2190750"/>
            <wp:effectExtent l="19050" t="0" r="9525" b="0"/>
            <wp:docPr id="18" name="Picture 18" descr="pla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anting"/>
                    <pic:cNvPicPr>
                      <a:picLocks noChangeAspect="1" noChangeArrowheads="1"/>
                    </pic:cNvPicPr>
                  </pic:nvPicPr>
                  <pic:blipFill>
                    <a:blip r:embed="rId7"/>
                    <a:srcRect/>
                    <a:stretch>
                      <a:fillRect/>
                    </a:stretch>
                  </pic:blipFill>
                  <pic:spPr bwMode="auto">
                    <a:xfrm>
                      <a:off x="0" y="0"/>
                      <a:ext cx="2733675" cy="2190750"/>
                    </a:xfrm>
                    <a:prstGeom prst="rect">
                      <a:avLst/>
                    </a:prstGeom>
                    <a:noFill/>
                    <a:ln w="9525">
                      <a:noFill/>
                      <a:miter lim="800000"/>
                      <a:headEnd/>
                      <a:tailEnd/>
                    </a:ln>
                  </pic:spPr>
                </pic:pic>
              </a:graphicData>
            </a:graphic>
          </wp:inline>
        </w:drawing>
      </w:r>
    </w:p>
    <w:p w:rsidR="00290A65" w:rsidRPr="00D46FEC" w:rsidRDefault="00290A65" w:rsidP="001426D9"/>
    <w:p w:rsidR="00E77A8F" w:rsidRPr="00D46FEC" w:rsidRDefault="00FF28C1" w:rsidP="001426D9">
      <w:pPr>
        <w:pStyle w:val="Heading1"/>
      </w:pPr>
      <w:r>
        <w:t>EMPLOYEE</w:t>
      </w:r>
      <w:r w:rsidR="00054D3E">
        <w:t xml:space="preserve"> </w:t>
      </w:r>
      <w:r w:rsidR="00E77A8F" w:rsidRPr="00D46FEC">
        <w:t xml:space="preserve">SAFETY </w:t>
      </w:r>
      <w:r w:rsidR="00280ED8" w:rsidRPr="00D46FEC">
        <w:t>INDUCTION</w:t>
      </w:r>
      <w:r w:rsidR="008C2B28">
        <w:t xml:space="preserve"> &amp; HANDBOOK</w:t>
      </w:r>
    </w:p>
    <w:p w:rsidR="00343BCA" w:rsidRPr="00D46FEC" w:rsidRDefault="00343BCA" w:rsidP="001426D9"/>
    <w:p w:rsidR="00280ED8" w:rsidRPr="00D46FEC" w:rsidRDefault="00280ED8" w:rsidP="001426D9">
      <w:pPr>
        <w:tabs>
          <w:tab w:val="left" w:leader="dot" w:pos="4253"/>
          <w:tab w:val="left" w:pos="4536"/>
          <w:tab w:val="left" w:leader="dot" w:pos="8789"/>
        </w:tabs>
        <w:rPr>
          <w:i/>
        </w:rPr>
      </w:pPr>
      <w:r w:rsidRPr="00D46FEC">
        <w:t>Property:</w:t>
      </w:r>
      <w:r w:rsidR="002B2E84" w:rsidRPr="00D46FEC">
        <w:t xml:space="preserve">  </w:t>
      </w:r>
      <w:r w:rsidR="002B2E84" w:rsidRPr="00D46FEC">
        <w:tab/>
      </w:r>
      <w:r w:rsidR="002B2E84" w:rsidRPr="00D46FEC">
        <w:tab/>
      </w:r>
      <w:r w:rsidRPr="00D46FEC">
        <w:t>Worker:</w:t>
      </w:r>
      <w:r w:rsidR="002B2E84" w:rsidRPr="00D46FEC">
        <w:t xml:space="preserve">  </w:t>
      </w:r>
      <w:r w:rsidR="002B2E84" w:rsidRPr="00D46FEC">
        <w:tab/>
      </w:r>
    </w:p>
    <w:p w:rsidR="002B2E84" w:rsidRPr="00D46FEC" w:rsidRDefault="002B2E84" w:rsidP="001426D9"/>
    <w:p w:rsidR="00280ED8" w:rsidRPr="00D46FEC" w:rsidRDefault="00280ED8" w:rsidP="001426D9">
      <w:r w:rsidRPr="00D46FEC">
        <w:t>Welcome to work on our cotton farm.  We hope that you find your work here interesting and rewarding.  The health and safety of all the people who work and who live on this farm is the most important responsibility that we all share.</w:t>
      </w:r>
    </w:p>
    <w:p w:rsidR="00280ED8" w:rsidRPr="00D46FEC" w:rsidRDefault="00280ED8" w:rsidP="001426D9">
      <w:r w:rsidRPr="00D46FEC">
        <w:t>It is important that you un</w:t>
      </w:r>
      <w:r w:rsidR="002B2E84" w:rsidRPr="00D46FEC">
        <w:t>derstand your health and safety responsibilities.</w:t>
      </w:r>
      <w:r w:rsidRPr="00D46FEC">
        <w:t xml:space="preserve">  We want you to also understand the commitment that we as </w:t>
      </w:r>
      <w:r w:rsidR="002B2E84" w:rsidRPr="00D46FEC">
        <w:t xml:space="preserve">owners and </w:t>
      </w:r>
      <w:r w:rsidRPr="00D46FEC">
        <w:t>managers of this workplace have made to ensure your health and safety, and the health and safety of all others who enter this workplace.</w:t>
      </w:r>
    </w:p>
    <w:p w:rsidR="00280ED8" w:rsidRPr="00D46FEC" w:rsidRDefault="00280ED8" w:rsidP="001426D9">
      <w:r w:rsidRPr="00D46FEC">
        <w:t>Your safety is as much your responsibility as it is ours.  If you feel that you cannot do a job safely, don’t do it.  Let your supervisor or the farm manager know about the problem, and we will work together to fix the problem or find a safe way to complete the job.</w:t>
      </w:r>
    </w:p>
    <w:p w:rsidR="003F7BF1" w:rsidRDefault="00280ED8" w:rsidP="001426D9">
      <w:r w:rsidRPr="00D46FEC">
        <w:t>Every workplace must have rules and guidelines to ensure that safe work practices are followed.  This leaflet outlines some of the rules and guidelines that you are expected to follow on this farm.  Please read this leaflet carefully, and if you do not understand any section, please ask for an explanation.</w:t>
      </w:r>
    </w:p>
    <w:p w:rsidR="001B734B" w:rsidRPr="009172BA" w:rsidRDefault="009172BA" w:rsidP="009172BA">
      <w:pPr>
        <w:jc w:val="center"/>
        <w:rPr>
          <w:b/>
          <w:i/>
        </w:rPr>
      </w:pPr>
      <w:r>
        <w:rPr>
          <w:b/>
          <w:i/>
        </w:rPr>
        <w:br/>
      </w:r>
    </w:p>
    <w:p w:rsidR="001B734B" w:rsidRDefault="001B734B" w:rsidP="001426D9"/>
    <w:p w:rsidR="001B734B" w:rsidRPr="00D46FEC" w:rsidRDefault="001B734B" w:rsidP="001426D9"/>
    <w:p w:rsidR="00D84D31" w:rsidRPr="00D46FEC" w:rsidRDefault="00D84D31" w:rsidP="007E35E4">
      <w:pPr>
        <w:pStyle w:val="Heading3"/>
      </w:pPr>
      <w:bookmarkStart w:id="0" w:name="_GoBack"/>
      <w:r>
        <w:t>INTRODUCTION TO WORK PLACE HEALTH SAFETY</w:t>
      </w:r>
    </w:p>
    <w:p w:rsidR="00D84D31" w:rsidRPr="00D46FEC" w:rsidRDefault="00D84D31" w:rsidP="00D84D31">
      <w:r w:rsidRPr="00D46FEC">
        <w:t>The law requires that:</w:t>
      </w:r>
    </w:p>
    <w:p w:rsidR="00D84D31" w:rsidRPr="00D46FEC" w:rsidRDefault="00D84D31" w:rsidP="007E35E4">
      <w:pPr>
        <w:pStyle w:val="ListParagraph"/>
        <w:numPr>
          <w:ilvl w:val="0"/>
          <w:numId w:val="15"/>
        </w:numPr>
        <w:ind w:left="357" w:hanging="357"/>
        <w:contextualSpacing w:val="0"/>
      </w:pPr>
      <w:r w:rsidRPr="00D46FEC">
        <w:t>The owner / manager provide a safe workplace and safe work systems.</w:t>
      </w:r>
    </w:p>
    <w:p w:rsidR="00D84D31" w:rsidRPr="00D46FEC" w:rsidRDefault="00D84D31" w:rsidP="007E35E4">
      <w:pPr>
        <w:pStyle w:val="ListParagraph"/>
        <w:numPr>
          <w:ilvl w:val="0"/>
          <w:numId w:val="15"/>
        </w:numPr>
        <w:ind w:left="357" w:hanging="357"/>
        <w:contextualSpacing w:val="0"/>
      </w:pPr>
      <w:r w:rsidRPr="00D46FEC">
        <w:t>Workers take care for the health and safety of people at the workplace.</w:t>
      </w:r>
    </w:p>
    <w:p w:rsidR="00D84D31" w:rsidRPr="00D46FEC" w:rsidRDefault="00D84D31" w:rsidP="007E35E4">
      <w:pPr>
        <w:pStyle w:val="ListParagraph"/>
        <w:numPr>
          <w:ilvl w:val="0"/>
          <w:numId w:val="15"/>
        </w:numPr>
        <w:ind w:left="357" w:hanging="357"/>
        <w:contextualSpacing w:val="0"/>
      </w:pPr>
      <w:r w:rsidRPr="00D46FEC">
        <w:t>To help us both meet these obligations, you are expected to advise the owner / manager of any safety hazard or problem that you come across.</w:t>
      </w:r>
    </w:p>
    <w:p w:rsidR="00D84D31" w:rsidRPr="00D46FEC" w:rsidRDefault="00D84D31" w:rsidP="007E35E4">
      <w:pPr>
        <w:pStyle w:val="ListParagraph"/>
        <w:numPr>
          <w:ilvl w:val="0"/>
          <w:numId w:val="15"/>
        </w:numPr>
        <w:ind w:left="357" w:hanging="357"/>
        <w:contextualSpacing w:val="0"/>
      </w:pPr>
      <w:r w:rsidRPr="00D46FEC">
        <w:t>The law requires that the safety of visitors</w:t>
      </w:r>
      <w:r>
        <w:t xml:space="preserve">, </w:t>
      </w:r>
      <w:r w:rsidRPr="00D46FEC">
        <w:t>contractors</w:t>
      </w:r>
      <w:r>
        <w:t xml:space="preserve"> and other workers </w:t>
      </w:r>
      <w:r w:rsidRPr="00D46FEC">
        <w:t xml:space="preserve">who enter this workplace </w:t>
      </w:r>
      <w:r>
        <w:t>is</w:t>
      </w:r>
      <w:r w:rsidRPr="00D46FEC">
        <w:t xml:space="preserve"> assured.  You must look out for hazards to health and safety for family members and others who enter the farm</w:t>
      </w:r>
      <w:r>
        <w:t>, let us know</w:t>
      </w:r>
      <w:r w:rsidRPr="00D46FEC">
        <w:t>.</w:t>
      </w:r>
    </w:p>
    <w:p w:rsidR="004169DE" w:rsidRDefault="00D84D31" w:rsidP="004169DE">
      <w:pPr>
        <w:pStyle w:val="ListParagraph"/>
        <w:numPr>
          <w:ilvl w:val="0"/>
          <w:numId w:val="15"/>
        </w:numPr>
        <w:ind w:left="357" w:hanging="357"/>
        <w:contextualSpacing w:val="0"/>
      </w:pPr>
      <w:r w:rsidRPr="00D46FEC">
        <w:t xml:space="preserve">You are also required to cooperate </w:t>
      </w:r>
      <w:r>
        <w:t xml:space="preserve">and comply </w:t>
      </w:r>
      <w:r w:rsidRPr="00D46FEC">
        <w:t>with our health and safety requirements to protect your own safety and the safety of others.</w:t>
      </w:r>
    </w:p>
    <w:p w:rsidR="00D84D31" w:rsidRDefault="00D84D31" w:rsidP="004169DE">
      <w:pPr>
        <w:pStyle w:val="ListParagraph"/>
        <w:numPr>
          <w:ilvl w:val="0"/>
          <w:numId w:val="15"/>
        </w:numPr>
        <w:ind w:left="357" w:hanging="357"/>
        <w:contextualSpacing w:val="0"/>
      </w:pPr>
      <w:r>
        <w:t>Our farm embraces a WHS Policy that employees have the responsibility to follow</w:t>
      </w:r>
    </w:p>
    <w:p w:rsidR="004169DE" w:rsidRDefault="004169DE" w:rsidP="004169DE"/>
    <w:p w:rsidR="004169DE" w:rsidRPr="00A317D2" w:rsidRDefault="004169DE" w:rsidP="004169DE">
      <w:pPr>
        <w:pStyle w:val="ListParagraph"/>
        <w:ind w:left="357"/>
      </w:pPr>
      <w:r w:rsidRPr="00A317D2">
        <w:rPr>
          <w:b/>
        </w:rPr>
        <w:t>PCBU - Person Conducting Undertaking Business</w:t>
      </w:r>
      <w:r w:rsidRPr="00A317D2">
        <w:t xml:space="preserve"> have responsibility for:</w:t>
      </w:r>
    </w:p>
    <w:p w:rsidR="004169DE" w:rsidRPr="00A317D2" w:rsidRDefault="004169DE" w:rsidP="004169DE">
      <w:pPr>
        <w:pStyle w:val="ListParagraph"/>
        <w:numPr>
          <w:ilvl w:val="0"/>
          <w:numId w:val="26"/>
        </w:numPr>
      </w:pPr>
      <w:r w:rsidRPr="00A317D2">
        <w:t>Consulting with employees and contractors about WHS matters</w:t>
      </w:r>
    </w:p>
    <w:p w:rsidR="004169DE" w:rsidRPr="00A317D2" w:rsidRDefault="004169DE" w:rsidP="004169DE">
      <w:pPr>
        <w:pStyle w:val="ListParagraph"/>
        <w:numPr>
          <w:ilvl w:val="0"/>
          <w:numId w:val="26"/>
        </w:numPr>
      </w:pPr>
      <w:r w:rsidRPr="00A317D2">
        <w:t>Providing a safe working environment</w:t>
      </w:r>
    </w:p>
    <w:p w:rsidR="004169DE" w:rsidRPr="00A317D2" w:rsidRDefault="004169DE" w:rsidP="004169DE">
      <w:pPr>
        <w:pStyle w:val="ListParagraph"/>
        <w:numPr>
          <w:ilvl w:val="0"/>
          <w:numId w:val="26"/>
        </w:numPr>
      </w:pPr>
      <w:r w:rsidRPr="00A317D2">
        <w:t>Maintaining safe systems of work</w:t>
      </w:r>
    </w:p>
    <w:p w:rsidR="004169DE" w:rsidRPr="00A317D2" w:rsidRDefault="004169DE" w:rsidP="004169DE">
      <w:pPr>
        <w:pStyle w:val="ListParagraph"/>
        <w:numPr>
          <w:ilvl w:val="0"/>
          <w:numId w:val="26"/>
        </w:numPr>
      </w:pPr>
      <w:r w:rsidRPr="00A317D2">
        <w:t>Providing relevant safety information, induction, training and supervision of workers</w:t>
      </w:r>
    </w:p>
    <w:p w:rsidR="004169DE" w:rsidRPr="00A317D2" w:rsidRDefault="004169DE" w:rsidP="004169DE">
      <w:pPr>
        <w:pStyle w:val="ListParagraph"/>
        <w:numPr>
          <w:ilvl w:val="0"/>
          <w:numId w:val="26"/>
        </w:numPr>
      </w:pPr>
      <w:r w:rsidRPr="00A317D2">
        <w:t>Keeping relevant WHS records</w:t>
      </w:r>
    </w:p>
    <w:p w:rsidR="004169DE" w:rsidRPr="00A317D2" w:rsidRDefault="004169DE" w:rsidP="004169DE">
      <w:pPr>
        <w:pStyle w:val="ListParagraph"/>
        <w:numPr>
          <w:ilvl w:val="0"/>
          <w:numId w:val="26"/>
        </w:numPr>
      </w:pPr>
      <w:r w:rsidRPr="00A317D2">
        <w:t>Protecting the health and safety of all other people who enter the workplace</w:t>
      </w:r>
    </w:p>
    <w:p w:rsidR="004169DE" w:rsidRPr="00A317D2" w:rsidRDefault="004169DE" w:rsidP="004169DE">
      <w:pPr>
        <w:pStyle w:val="ListParagraph"/>
        <w:ind w:left="357"/>
      </w:pPr>
    </w:p>
    <w:p w:rsidR="004169DE" w:rsidRPr="00A317D2" w:rsidRDefault="004169DE" w:rsidP="004169DE">
      <w:pPr>
        <w:pStyle w:val="ListParagraph"/>
        <w:ind w:left="357"/>
      </w:pPr>
      <w:r w:rsidRPr="00A317D2">
        <w:rPr>
          <w:b/>
        </w:rPr>
        <w:t>Workers and contractors</w:t>
      </w:r>
      <w:r w:rsidRPr="00A317D2">
        <w:t xml:space="preserve"> have responsibility for:</w:t>
      </w:r>
    </w:p>
    <w:p w:rsidR="004169DE" w:rsidRPr="00A317D2" w:rsidRDefault="004169DE" w:rsidP="004169DE">
      <w:pPr>
        <w:pStyle w:val="ListParagraph"/>
        <w:numPr>
          <w:ilvl w:val="0"/>
          <w:numId w:val="27"/>
        </w:numPr>
      </w:pPr>
      <w:r w:rsidRPr="00A317D2">
        <w:t>Participating in regular farm safety inspections, hazard audit and risk assessment</w:t>
      </w:r>
    </w:p>
    <w:p w:rsidR="004169DE" w:rsidRPr="00A317D2" w:rsidRDefault="004169DE" w:rsidP="004169DE">
      <w:pPr>
        <w:pStyle w:val="ListParagraph"/>
        <w:numPr>
          <w:ilvl w:val="0"/>
          <w:numId w:val="27"/>
        </w:numPr>
      </w:pPr>
      <w:r w:rsidRPr="00A317D2">
        <w:t>Complying with the WHS policies of the business and directions given relating to protecting the health and safety of people in the workplace</w:t>
      </w:r>
    </w:p>
    <w:p w:rsidR="004169DE" w:rsidRPr="00A317D2" w:rsidRDefault="004169DE" w:rsidP="004169DE">
      <w:pPr>
        <w:pStyle w:val="ListParagraph"/>
        <w:numPr>
          <w:ilvl w:val="0"/>
          <w:numId w:val="27"/>
        </w:numPr>
      </w:pPr>
      <w:r w:rsidRPr="00A317D2">
        <w:t>Protecting the health and safety of themselves and others in the farm workplace</w:t>
      </w:r>
    </w:p>
    <w:p w:rsidR="004169DE" w:rsidRPr="00A317D2" w:rsidRDefault="004169DE" w:rsidP="004169DE">
      <w:pPr>
        <w:pStyle w:val="ListParagraph"/>
        <w:numPr>
          <w:ilvl w:val="0"/>
          <w:numId w:val="28"/>
        </w:numPr>
      </w:pPr>
      <w:r w:rsidRPr="00A317D2">
        <w:t>Cooperating with the farm’s WHS requirements</w:t>
      </w:r>
    </w:p>
    <w:p w:rsidR="004169DE" w:rsidRPr="00A317D2" w:rsidRDefault="004169DE" w:rsidP="004169DE">
      <w:pPr>
        <w:pStyle w:val="ListParagraph"/>
        <w:numPr>
          <w:ilvl w:val="0"/>
          <w:numId w:val="28"/>
        </w:numPr>
      </w:pPr>
      <w:r w:rsidRPr="00A317D2">
        <w:t>Reporting hazards that require attention to ensure the health and safety of people in the workplace</w:t>
      </w:r>
    </w:p>
    <w:p w:rsidR="004169DE" w:rsidRPr="00A317D2" w:rsidRDefault="004169DE" w:rsidP="004169DE">
      <w:pPr>
        <w:pStyle w:val="ListParagraph"/>
        <w:numPr>
          <w:ilvl w:val="0"/>
          <w:numId w:val="29"/>
        </w:numPr>
      </w:pPr>
      <w:r w:rsidRPr="00A317D2">
        <w:t>Suggesting improved methods to control risk</w:t>
      </w:r>
    </w:p>
    <w:bookmarkEnd w:id="0"/>
    <w:p w:rsidR="004169DE" w:rsidRDefault="004169DE" w:rsidP="004169DE"/>
    <w:p w:rsidR="00D84D31" w:rsidRDefault="00D84D31" w:rsidP="00D84D31">
      <w:pPr>
        <w:ind w:left="426" w:right="635"/>
        <w:jc w:val="center"/>
      </w:pPr>
    </w:p>
    <w:p w:rsidR="00D84D31" w:rsidRDefault="00D84D31" w:rsidP="00D84D31">
      <w:pPr>
        <w:ind w:left="426" w:right="635"/>
        <w:jc w:val="center"/>
      </w:pPr>
    </w:p>
    <w:p w:rsidR="001B734B" w:rsidRDefault="001B734B" w:rsidP="00D84D31">
      <w:pPr>
        <w:ind w:left="426" w:right="635"/>
        <w:jc w:val="center"/>
      </w:pPr>
    </w:p>
    <w:p w:rsidR="001B734B" w:rsidRDefault="001B734B" w:rsidP="00D84D31">
      <w:pPr>
        <w:ind w:left="426" w:right="635"/>
        <w:jc w:val="center"/>
      </w:pPr>
    </w:p>
    <w:p w:rsidR="001B734B" w:rsidRDefault="001B734B">
      <w:r>
        <w:br w:type="page"/>
      </w:r>
    </w:p>
    <w:p w:rsidR="001B734B" w:rsidRDefault="001B734B" w:rsidP="00D84D31">
      <w:pPr>
        <w:ind w:left="426" w:right="635"/>
        <w:jc w:val="center"/>
      </w:pPr>
    </w:p>
    <w:p w:rsidR="00D84D31" w:rsidRPr="008C0D5D" w:rsidRDefault="00D84D31" w:rsidP="00D84D31">
      <w:pPr>
        <w:pStyle w:val="Heading1"/>
        <w:ind w:left="426" w:right="635"/>
        <w:rPr>
          <w:rFonts w:eastAsia="Arial Unicode MS"/>
          <w:color w:val="FF0000"/>
          <w:sz w:val="36"/>
          <w:szCs w:val="36"/>
        </w:rPr>
      </w:pPr>
      <w:bookmarkStart w:id="1" w:name="_Toc304469319"/>
      <w:r w:rsidRPr="008C0D5D">
        <w:rPr>
          <w:rFonts w:eastAsia="Arial Unicode MS"/>
          <w:color w:val="FF0000"/>
          <w:sz w:val="36"/>
          <w:szCs w:val="36"/>
        </w:rPr>
        <w:t>XXXX</w:t>
      </w:r>
    </w:p>
    <w:p w:rsidR="00D84D31" w:rsidRPr="00844A1B" w:rsidRDefault="00D84D31" w:rsidP="00D84D31">
      <w:pPr>
        <w:pStyle w:val="Heading1"/>
        <w:ind w:left="426" w:right="635"/>
        <w:rPr>
          <w:rFonts w:eastAsia="Arial Unicode MS"/>
          <w:sz w:val="36"/>
          <w:szCs w:val="36"/>
        </w:rPr>
      </w:pPr>
    </w:p>
    <w:p w:rsidR="00D84D31" w:rsidRPr="00844A1B" w:rsidRDefault="00D84D31" w:rsidP="00D84D31">
      <w:pPr>
        <w:pStyle w:val="Heading1"/>
        <w:ind w:left="426" w:right="635"/>
        <w:rPr>
          <w:rFonts w:eastAsia="Arial Unicode MS"/>
          <w:sz w:val="36"/>
          <w:szCs w:val="36"/>
        </w:rPr>
      </w:pPr>
      <w:r>
        <w:rPr>
          <w:rFonts w:eastAsia="Arial Unicode MS"/>
          <w:sz w:val="36"/>
          <w:szCs w:val="36"/>
        </w:rPr>
        <w:t xml:space="preserve">Work </w:t>
      </w:r>
      <w:r w:rsidRPr="00844A1B">
        <w:rPr>
          <w:rFonts w:eastAsia="Arial Unicode MS"/>
          <w:sz w:val="36"/>
          <w:szCs w:val="36"/>
        </w:rPr>
        <w:t>Health and Safety Policy</w:t>
      </w:r>
      <w:bookmarkEnd w:id="1"/>
    </w:p>
    <w:p w:rsidR="00D84D31" w:rsidRDefault="00D84D31" w:rsidP="00D84D31">
      <w:pPr>
        <w:ind w:left="426" w:right="635"/>
        <w:jc w:val="center"/>
      </w:pPr>
    </w:p>
    <w:p w:rsidR="00D84D31" w:rsidRDefault="00D84D31" w:rsidP="00D84D31">
      <w:pPr>
        <w:ind w:left="426" w:right="635"/>
        <w:jc w:val="center"/>
      </w:pPr>
    </w:p>
    <w:p w:rsidR="00D84D31" w:rsidRPr="00844A1B" w:rsidRDefault="00D84D31" w:rsidP="00D84D31">
      <w:pPr>
        <w:ind w:left="426" w:right="635"/>
        <w:rPr>
          <w:sz w:val="28"/>
          <w:szCs w:val="28"/>
        </w:rPr>
      </w:pPr>
      <w:r>
        <w:rPr>
          <w:sz w:val="28"/>
          <w:szCs w:val="28"/>
        </w:rPr>
        <w:t>T</w:t>
      </w:r>
      <w:r w:rsidRPr="00844A1B">
        <w:rPr>
          <w:sz w:val="28"/>
          <w:szCs w:val="28"/>
        </w:rPr>
        <w:t xml:space="preserve">he health, safety and well-being of people working at </w:t>
      </w:r>
      <w:r w:rsidRPr="008C0D5D">
        <w:rPr>
          <w:color w:val="FF0000"/>
          <w:sz w:val="28"/>
          <w:szCs w:val="28"/>
        </w:rPr>
        <w:t>XXXX</w:t>
      </w:r>
      <w:r>
        <w:rPr>
          <w:sz w:val="28"/>
          <w:szCs w:val="28"/>
        </w:rPr>
        <w:t xml:space="preserve"> </w:t>
      </w:r>
      <w:r w:rsidRPr="00844A1B">
        <w:rPr>
          <w:sz w:val="28"/>
          <w:szCs w:val="28"/>
        </w:rPr>
        <w:t>is important and we will do all that is reasonably practicable to ensure that they are not injured at work.</w:t>
      </w:r>
    </w:p>
    <w:p w:rsidR="00D84D31" w:rsidRPr="00844A1B" w:rsidRDefault="00D84D31" w:rsidP="00D84D31">
      <w:pPr>
        <w:ind w:left="426" w:right="635"/>
        <w:rPr>
          <w:sz w:val="28"/>
          <w:szCs w:val="28"/>
        </w:rPr>
      </w:pPr>
    </w:p>
    <w:p w:rsidR="00D84D31" w:rsidRPr="00844A1B" w:rsidRDefault="00D84D31" w:rsidP="00D84D31">
      <w:pPr>
        <w:ind w:left="426" w:right="635"/>
        <w:rPr>
          <w:sz w:val="28"/>
          <w:szCs w:val="28"/>
        </w:rPr>
      </w:pPr>
      <w:r w:rsidRPr="00844A1B">
        <w:rPr>
          <w:sz w:val="28"/>
          <w:szCs w:val="28"/>
        </w:rPr>
        <w:t xml:space="preserve">We aim to have a farm that is free of </w:t>
      </w:r>
      <w:r>
        <w:rPr>
          <w:sz w:val="28"/>
          <w:szCs w:val="28"/>
        </w:rPr>
        <w:t xml:space="preserve">hazards and </w:t>
      </w:r>
      <w:r w:rsidRPr="00844A1B">
        <w:rPr>
          <w:sz w:val="28"/>
          <w:szCs w:val="28"/>
        </w:rPr>
        <w:t>injury where people enjoy life and work.</w:t>
      </w:r>
    </w:p>
    <w:p w:rsidR="00D84D31" w:rsidRPr="00844A1B" w:rsidRDefault="00D84D31" w:rsidP="00D84D31">
      <w:pPr>
        <w:ind w:left="426" w:right="635"/>
        <w:rPr>
          <w:sz w:val="28"/>
          <w:szCs w:val="28"/>
        </w:rPr>
      </w:pPr>
    </w:p>
    <w:p w:rsidR="00D84D31" w:rsidRPr="00844A1B" w:rsidRDefault="00D84D31" w:rsidP="00D84D31">
      <w:pPr>
        <w:spacing w:after="360"/>
        <w:ind w:left="426" w:right="635"/>
        <w:rPr>
          <w:sz w:val="28"/>
          <w:szCs w:val="28"/>
        </w:rPr>
      </w:pPr>
      <w:r w:rsidRPr="00844A1B">
        <w:rPr>
          <w:sz w:val="28"/>
          <w:szCs w:val="28"/>
        </w:rPr>
        <w:t>To help us achieve a safe workplace, we ask people working at</w:t>
      </w:r>
      <w:r>
        <w:rPr>
          <w:sz w:val="28"/>
          <w:szCs w:val="28"/>
        </w:rPr>
        <w:t xml:space="preserve"> </w:t>
      </w:r>
      <w:r w:rsidRPr="008C0D5D">
        <w:rPr>
          <w:color w:val="FF0000"/>
          <w:sz w:val="28"/>
          <w:szCs w:val="28"/>
        </w:rPr>
        <w:t>XXXX</w:t>
      </w:r>
      <w:r>
        <w:rPr>
          <w:sz w:val="28"/>
          <w:szCs w:val="28"/>
        </w:rPr>
        <w:t xml:space="preserve"> </w:t>
      </w:r>
      <w:r w:rsidRPr="00844A1B">
        <w:rPr>
          <w:sz w:val="28"/>
          <w:szCs w:val="28"/>
        </w:rPr>
        <w:t>to:</w:t>
      </w:r>
    </w:p>
    <w:p w:rsidR="00D84D31" w:rsidRPr="00844A1B" w:rsidRDefault="00D84D31" w:rsidP="007E35E4">
      <w:pPr>
        <w:pStyle w:val="ListParagraph"/>
        <w:numPr>
          <w:ilvl w:val="1"/>
          <w:numId w:val="17"/>
        </w:numPr>
        <w:tabs>
          <w:tab w:val="clear" w:pos="1440"/>
          <w:tab w:val="num" w:pos="993"/>
        </w:tabs>
        <w:suppressAutoHyphens/>
        <w:autoSpaceDN w:val="0"/>
        <w:spacing w:after="360"/>
        <w:ind w:left="993" w:right="635" w:hanging="567"/>
        <w:contextualSpacing w:val="0"/>
        <w:rPr>
          <w:sz w:val="28"/>
          <w:szCs w:val="28"/>
        </w:rPr>
      </w:pPr>
      <w:r w:rsidRPr="00844A1B">
        <w:rPr>
          <w:sz w:val="28"/>
          <w:szCs w:val="28"/>
        </w:rPr>
        <w:t>participate in our efforts to manage work health and safety</w:t>
      </w:r>
    </w:p>
    <w:p w:rsidR="00D84D31" w:rsidRPr="00844A1B" w:rsidRDefault="00D84D31" w:rsidP="007E35E4">
      <w:pPr>
        <w:pStyle w:val="ListParagraph"/>
        <w:numPr>
          <w:ilvl w:val="1"/>
          <w:numId w:val="17"/>
        </w:numPr>
        <w:tabs>
          <w:tab w:val="clear" w:pos="1440"/>
          <w:tab w:val="num" w:pos="993"/>
        </w:tabs>
        <w:suppressAutoHyphens/>
        <w:autoSpaceDN w:val="0"/>
        <w:spacing w:after="360"/>
        <w:ind w:left="993" w:right="635" w:hanging="567"/>
        <w:contextualSpacing w:val="0"/>
        <w:rPr>
          <w:sz w:val="28"/>
          <w:szCs w:val="28"/>
        </w:rPr>
      </w:pPr>
      <w:r w:rsidRPr="00844A1B">
        <w:rPr>
          <w:sz w:val="28"/>
          <w:szCs w:val="28"/>
        </w:rPr>
        <w:t>follow all safety instructions and to work safely so they are not injured or cause injury to other people</w:t>
      </w:r>
    </w:p>
    <w:p w:rsidR="00D84D31" w:rsidRPr="00844A1B" w:rsidRDefault="00D84D31" w:rsidP="007E35E4">
      <w:pPr>
        <w:pStyle w:val="ListParagraph"/>
        <w:numPr>
          <w:ilvl w:val="1"/>
          <w:numId w:val="17"/>
        </w:numPr>
        <w:tabs>
          <w:tab w:val="clear" w:pos="1440"/>
          <w:tab w:val="num" w:pos="993"/>
        </w:tabs>
        <w:suppressAutoHyphens/>
        <w:autoSpaceDN w:val="0"/>
        <w:spacing w:after="360"/>
        <w:ind w:left="993" w:right="635" w:hanging="567"/>
        <w:contextualSpacing w:val="0"/>
        <w:rPr>
          <w:sz w:val="28"/>
          <w:szCs w:val="28"/>
        </w:rPr>
      </w:pPr>
      <w:r w:rsidRPr="00844A1B">
        <w:rPr>
          <w:sz w:val="28"/>
          <w:szCs w:val="28"/>
        </w:rPr>
        <w:t>report all safety hazards and risks they identify, and</w:t>
      </w:r>
    </w:p>
    <w:p w:rsidR="00D84D31" w:rsidRPr="00844A1B" w:rsidRDefault="00D84D31" w:rsidP="007E35E4">
      <w:pPr>
        <w:pStyle w:val="ListParagraph"/>
        <w:numPr>
          <w:ilvl w:val="1"/>
          <w:numId w:val="17"/>
        </w:numPr>
        <w:tabs>
          <w:tab w:val="clear" w:pos="1440"/>
          <w:tab w:val="num" w:pos="993"/>
        </w:tabs>
        <w:suppressAutoHyphens/>
        <w:autoSpaceDN w:val="0"/>
        <w:spacing w:after="360"/>
        <w:ind w:left="993" w:right="635" w:hanging="567"/>
        <w:contextualSpacing w:val="0"/>
        <w:rPr>
          <w:sz w:val="28"/>
          <w:szCs w:val="28"/>
        </w:rPr>
      </w:pPr>
      <w:r w:rsidRPr="00844A1B">
        <w:rPr>
          <w:sz w:val="28"/>
          <w:szCs w:val="28"/>
        </w:rPr>
        <w:t>report a</w:t>
      </w:r>
      <w:r>
        <w:rPr>
          <w:sz w:val="28"/>
          <w:szCs w:val="28"/>
        </w:rPr>
        <w:t>ll</w:t>
      </w:r>
      <w:r w:rsidRPr="00844A1B">
        <w:rPr>
          <w:sz w:val="28"/>
          <w:szCs w:val="28"/>
        </w:rPr>
        <w:t xml:space="preserve"> </w:t>
      </w:r>
      <w:r>
        <w:rPr>
          <w:sz w:val="28"/>
          <w:szCs w:val="28"/>
        </w:rPr>
        <w:t xml:space="preserve">injury or </w:t>
      </w:r>
      <w:r w:rsidRPr="00844A1B">
        <w:rPr>
          <w:sz w:val="28"/>
          <w:szCs w:val="28"/>
        </w:rPr>
        <w:t>near</w:t>
      </w:r>
      <w:r>
        <w:rPr>
          <w:sz w:val="28"/>
          <w:szCs w:val="28"/>
        </w:rPr>
        <w:t>-</w:t>
      </w:r>
      <w:r w:rsidRPr="00844A1B">
        <w:rPr>
          <w:sz w:val="28"/>
          <w:szCs w:val="28"/>
        </w:rPr>
        <w:t>miss</w:t>
      </w:r>
      <w:r>
        <w:rPr>
          <w:sz w:val="28"/>
          <w:szCs w:val="28"/>
        </w:rPr>
        <w:t xml:space="preserve"> incidents </w:t>
      </w:r>
      <w:r w:rsidRPr="00844A1B">
        <w:rPr>
          <w:sz w:val="28"/>
          <w:szCs w:val="28"/>
        </w:rPr>
        <w:t xml:space="preserve">where a </w:t>
      </w:r>
      <w:r>
        <w:rPr>
          <w:sz w:val="28"/>
          <w:szCs w:val="28"/>
        </w:rPr>
        <w:t>workers’</w:t>
      </w:r>
      <w:r w:rsidRPr="00844A1B">
        <w:rPr>
          <w:sz w:val="28"/>
          <w:szCs w:val="28"/>
        </w:rPr>
        <w:t xml:space="preserve"> health or safety is </w:t>
      </w:r>
      <w:r>
        <w:rPr>
          <w:sz w:val="28"/>
          <w:szCs w:val="28"/>
        </w:rPr>
        <w:t>at risk</w:t>
      </w:r>
    </w:p>
    <w:p w:rsidR="00D84D31" w:rsidRDefault="00D84D31" w:rsidP="00D84D31">
      <w:pPr>
        <w:ind w:left="426" w:right="635"/>
      </w:pPr>
    </w:p>
    <w:p w:rsidR="00D84D31" w:rsidRDefault="00D84D31" w:rsidP="00D84D31">
      <w:pPr>
        <w:ind w:left="426" w:right="635"/>
      </w:pPr>
    </w:p>
    <w:p w:rsidR="00D84D31" w:rsidRDefault="00D84D31" w:rsidP="00D84D31">
      <w:pPr>
        <w:ind w:left="426" w:right="635"/>
      </w:pPr>
      <w:r>
        <w:t>Signed:</w:t>
      </w:r>
    </w:p>
    <w:p w:rsidR="00D84D31" w:rsidRDefault="00D84D31" w:rsidP="00D84D31">
      <w:pPr>
        <w:ind w:left="426" w:right="635"/>
      </w:pPr>
    </w:p>
    <w:p w:rsidR="00D84D31" w:rsidRDefault="00D84D31" w:rsidP="00D84D31">
      <w:pPr>
        <w:ind w:left="426" w:right="635"/>
      </w:pPr>
    </w:p>
    <w:p w:rsidR="00D84D31" w:rsidRDefault="00D84D31" w:rsidP="00D84D31">
      <w:pPr>
        <w:ind w:left="426" w:right="635"/>
      </w:pPr>
      <w:r>
        <w:t>Date:</w:t>
      </w:r>
    </w:p>
    <w:p w:rsidR="00D84D31" w:rsidRDefault="00D84D31" w:rsidP="00D84D31">
      <w:pPr>
        <w:ind w:left="426" w:right="635"/>
      </w:pPr>
    </w:p>
    <w:p w:rsidR="00D84D31" w:rsidRDefault="00D84D31" w:rsidP="00D84D31">
      <w:pPr>
        <w:ind w:left="426" w:right="635"/>
      </w:pPr>
    </w:p>
    <w:p w:rsidR="001B734B" w:rsidRPr="002C52DD" w:rsidRDefault="001B734B" w:rsidP="001426D9">
      <w:pPr>
        <w:pStyle w:val="Heading3"/>
      </w:pPr>
      <w:r w:rsidRPr="002C52DD">
        <w:lastRenderedPageBreak/>
        <w:t>EMPLOYEE ENGAGEMENT IN WHS</w:t>
      </w:r>
    </w:p>
    <w:p w:rsidR="007F360D" w:rsidRPr="00A063B8" w:rsidRDefault="007F360D" w:rsidP="007F360D">
      <w:pPr>
        <w:pStyle w:val="Standard"/>
        <w:jc w:val="both"/>
        <w:rPr>
          <w:rFonts w:asciiTheme="minorHAnsi" w:hAnsiTheme="minorHAnsi"/>
        </w:rPr>
      </w:pPr>
      <w:r>
        <w:rPr>
          <w:rFonts w:asciiTheme="minorHAnsi" w:hAnsiTheme="minorHAnsi"/>
        </w:rPr>
        <w:t xml:space="preserve">It is essential that all employers are engaged with our WHS program. </w:t>
      </w:r>
      <w:r w:rsidRPr="00A063B8">
        <w:rPr>
          <w:rFonts w:asciiTheme="minorHAnsi" w:hAnsiTheme="minorHAnsi"/>
        </w:rPr>
        <w:t xml:space="preserve">We hold regular health and safety meetings with all </w:t>
      </w:r>
      <w:r>
        <w:rPr>
          <w:rFonts w:asciiTheme="minorHAnsi" w:hAnsiTheme="minorHAnsi"/>
        </w:rPr>
        <w:t>workers</w:t>
      </w:r>
      <w:r w:rsidRPr="00A063B8">
        <w:rPr>
          <w:rFonts w:asciiTheme="minorHAnsi" w:hAnsiTheme="minorHAnsi"/>
        </w:rPr>
        <w:t xml:space="preserve"> to consider and review health and safety practice in this business and resolve health and safety issues as they arise.</w:t>
      </w:r>
    </w:p>
    <w:p w:rsidR="007F360D" w:rsidRPr="00A063B8" w:rsidRDefault="007F360D" w:rsidP="007F360D">
      <w:pPr>
        <w:pStyle w:val="Standard"/>
        <w:jc w:val="both"/>
        <w:rPr>
          <w:rFonts w:asciiTheme="minorHAnsi" w:hAnsiTheme="minorHAnsi"/>
        </w:rPr>
      </w:pPr>
    </w:p>
    <w:p w:rsidR="002C52DD" w:rsidRDefault="007F360D" w:rsidP="007E35E4">
      <w:pPr>
        <w:pStyle w:val="Standard"/>
        <w:numPr>
          <w:ilvl w:val="0"/>
          <w:numId w:val="15"/>
        </w:numPr>
        <w:jc w:val="both"/>
        <w:rPr>
          <w:rFonts w:asciiTheme="minorHAnsi" w:hAnsiTheme="minorHAnsi"/>
        </w:rPr>
      </w:pPr>
      <w:r w:rsidRPr="00A063B8">
        <w:rPr>
          <w:rFonts w:asciiTheme="minorHAnsi" w:hAnsiTheme="minorHAnsi"/>
        </w:rPr>
        <w:t xml:space="preserve">Informal safety toolbox meetings are held </w:t>
      </w:r>
      <w:r>
        <w:rPr>
          <w:rFonts w:asciiTheme="minorHAnsi" w:hAnsiTheme="minorHAnsi"/>
        </w:rPr>
        <w:t>where</w:t>
      </w:r>
      <w:r w:rsidRPr="00A063B8">
        <w:rPr>
          <w:rFonts w:asciiTheme="minorHAnsi" w:hAnsiTheme="minorHAnsi"/>
        </w:rPr>
        <w:t xml:space="preserve"> </w:t>
      </w:r>
      <w:r>
        <w:rPr>
          <w:rFonts w:asciiTheme="minorHAnsi" w:hAnsiTheme="minorHAnsi"/>
        </w:rPr>
        <w:t xml:space="preserve">workers </w:t>
      </w:r>
      <w:r w:rsidRPr="00A063B8">
        <w:rPr>
          <w:rFonts w:asciiTheme="minorHAnsi" w:hAnsiTheme="minorHAnsi"/>
        </w:rPr>
        <w:t xml:space="preserve">can raise health and safety issues with the </w:t>
      </w:r>
      <w:r>
        <w:rPr>
          <w:rFonts w:asciiTheme="minorHAnsi" w:hAnsiTheme="minorHAnsi"/>
        </w:rPr>
        <w:t xml:space="preserve">farm </w:t>
      </w:r>
      <w:r w:rsidRPr="00A063B8">
        <w:rPr>
          <w:rFonts w:asciiTheme="minorHAnsi" w:hAnsiTheme="minorHAnsi"/>
        </w:rPr>
        <w:t>manager.</w:t>
      </w:r>
    </w:p>
    <w:p w:rsidR="002C52DD" w:rsidRDefault="007F360D" w:rsidP="007E35E4">
      <w:pPr>
        <w:pStyle w:val="Standard"/>
        <w:numPr>
          <w:ilvl w:val="0"/>
          <w:numId w:val="15"/>
        </w:numPr>
        <w:jc w:val="both"/>
        <w:rPr>
          <w:rFonts w:asciiTheme="minorHAnsi" w:hAnsiTheme="minorHAnsi"/>
        </w:rPr>
      </w:pPr>
      <w:r w:rsidRPr="002C52DD">
        <w:rPr>
          <w:rFonts w:asciiTheme="minorHAnsi" w:hAnsiTheme="minorHAnsi"/>
        </w:rPr>
        <w:t>Our workers (employees and contractors) are made aware of these consultation arrangements during our safety induction.</w:t>
      </w:r>
    </w:p>
    <w:p w:rsidR="002C52DD" w:rsidRDefault="007F360D" w:rsidP="007E35E4">
      <w:pPr>
        <w:pStyle w:val="Standard"/>
        <w:numPr>
          <w:ilvl w:val="0"/>
          <w:numId w:val="15"/>
        </w:numPr>
        <w:jc w:val="both"/>
        <w:rPr>
          <w:rFonts w:asciiTheme="minorHAnsi" w:hAnsiTheme="minorHAnsi"/>
        </w:rPr>
      </w:pPr>
      <w:r w:rsidRPr="002C52DD">
        <w:rPr>
          <w:rFonts w:asciiTheme="minorHAnsi" w:hAnsiTheme="minorHAnsi"/>
        </w:rPr>
        <w:t>We will also work closely with workers to resolve</w:t>
      </w:r>
      <w:r w:rsidRPr="002C52DD">
        <w:rPr>
          <w:rFonts w:asciiTheme="minorHAnsi" w:hAnsiTheme="minorHAnsi"/>
          <w:color w:val="3366FF"/>
        </w:rPr>
        <w:t xml:space="preserve"> </w:t>
      </w:r>
      <w:r w:rsidRPr="002C52DD">
        <w:rPr>
          <w:rFonts w:asciiTheme="minorHAnsi" w:hAnsiTheme="minorHAnsi"/>
        </w:rPr>
        <w:t>in a timely manner, any issues or problems relating to health and safety. If an issue cannot be resolved, the company will consult with a relevant farmer industrial association.</w:t>
      </w:r>
    </w:p>
    <w:p w:rsidR="007F360D" w:rsidRPr="002C52DD" w:rsidRDefault="007F360D" w:rsidP="007E35E4">
      <w:pPr>
        <w:pStyle w:val="Standard"/>
        <w:numPr>
          <w:ilvl w:val="0"/>
          <w:numId w:val="15"/>
        </w:numPr>
        <w:jc w:val="both"/>
        <w:rPr>
          <w:rFonts w:asciiTheme="minorHAnsi" w:hAnsiTheme="minorHAnsi"/>
        </w:rPr>
      </w:pPr>
      <w:r w:rsidRPr="002C52DD">
        <w:rPr>
          <w:rFonts w:asciiTheme="minorHAnsi" w:hAnsiTheme="minorHAnsi"/>
        </w:rPr>
        <w:t>Other opportunities to identify a WHS issue include:</w:t>
      </w:r>
    </w:p>
    <w:p w:rsidR="007F360D" w:rsidRDefault="007F360D" w:rsidP="007F360D">
      <w:pPr>
        <w:pStyle w:val="Standard"/>
        <w:tabs>
          <w:tab w:val="left" w:pos="900"/>
        </w:tabs>
        <w:jc w:val="both"/>
        <w:rPr>
          <w:rFonts w:asciiTheme="minorHAnsi" w:hAnsiTheme="minorHAnsi"/>
        </w:rPr>
      </w:pPr>
      <w:r>
        <w:rPr>
          <w:rFonts w:asciiTheme="minorHAnsi" w:hAnsiTheme="minorHAnsi"/>
        </w:rPr>
        <w:t xml:space="preserve">(For </w:t>
      </w:r>
      <w:proofErr w:type="spellStart"/>
      <w:r>
        <w:rPr>
          <w:rFonts w:asciiTheme="minorHAnsi" w:hAnsiTheme="minorHAnsi"/>
        </w:rPr>
        <w:t>eg</w:t>
      </w:r>
      <w:proofErr w:type="spellEnd"/>
      <w:r>
        <w:rPr>
          <w:rFonts w:asciiTheme="minorHAnsi" w:hAnsiTheme="minorHAnsi"/>
        </w:rPr>
        <w:t xml:space="preserve"> white board in office, note of time sheet)</w:t>
      </w:r>
    </w:p>
    <w:p w:rsidR="007F360D" w:rsidRDefault="007F360D" w:rsidP="007F360D">
      <w:pPr>
        <w:pStyle w:val="Standard"/>
        <w:tabs>
          <w:tab w:val="left" w:pos="900"/>
        </w:tabs>
        <w:jc w:val="both"/>
        <w:rPr>
          <w:rFonts w:asciiTheme="minorHAnsi" w:hAnsiTheme="minorHAnsi"/>
        </w:rPr>
      </w:pPr>
    </w:p>
    <w:p w:rsidR="007F360D" w:rsidRDefault="007F360D" w:rsidP="007F360D">
      <w:pPr>
        <w:pStyle w:val="Standard"/>
        <w:tabs>
          <w:tab w:val="left" w:pos="900"/>
        </w:tabs>
        <w:spacing w:line="360" w:lineRule="auto"/>
        <w:jc w:val="both"/>
        <w:rPr>
          <w:rFonts w:asciiTheme="minorHAnsi" w:hAnsiTheme="minorHAnsi"/>
        </w:rPr>
      </w:pPr>
      <w:r>
        <w:rPr>
          <w:rFonts w:asciiTheme="minorHAnsi" w:hAnsiTheme="minorHAnsi"/>
        </w:rPr>
        <w:t>……………………………………………………………………………………………………………………………………………………………………………………………………………………………………………………………………………………………………………………………………………………………………………………………………………………………………………..</w:t>
      </w:r>
    </w:p>
    <w:p w:rsidR="007F360D" w:rsidRPr="00A063B8" w:rsidRDefault="007F360D" w:rsidP="007F360D">
      <w:pPr>
        <w:pStyle w:val="Standard"/>
        <w:tabs>
          <w:tab w:val="left" w:pos="900"/>
        </w:tabs>
        <w:jc w:val="both"/>
        <w:rPr>
          <w:rFonts w:asciiTheme="minorHAnsi" w:hAnsiTheme="minorHAnsi"/>
        </w:rPr>
      </w:pPr>
    </w:p>
    <w:p w:rsidR="00396F66" w:rsidRPr="002C52DD" w:rsidRDefault="00396F66" w:rsidP="001426D9">
      <w:pPr>
        <w:pStyle w:val="Heading3"/>
      </w:pPr>
      <w:r w:rsidRPr="002C52DD">
        <w:t>TRAINING, INSTRUCTION AND SUPERVISION</w:t>
      </w:r>
    </w:p>
    <w:p w:rsidR="00396F66" w:rsidRPr="00A063B8" w:rsidRDefault="00396F66" w:rsidP="00396F66">
      <w:pPr>
        <w:pStyle w:val="Standard"/>
        <w:autoSpaceDE w:val="0"/>
        <w:jc w:val="both"/>
        <w:rPr>
          <w:rFonts w:asciiTheme="minorHAnsi" w:hAnsiTheme="minorHAnsi"/>
        </w:rPr>
      </w:pPr>
      <w:r w:rsidRPr="00A063B8">
        <w:rPr>
          <w:rFonts w:asciiTheme="minorHAnsi" w:hAnsiTheme="minorHAnsi"/>
        </w:rPr>
        <w:t xml:space="preserve">Before </w:t>
      </w:r>
      <w:r>
        <w:rPr>
          <w:rFonts w:asciiTheme="minorHAnsi" w:hAnsiTheme="minorHAnsi"/>
        </w:rPr>
        <w:t>performing any job or using any machinery/</w:t>
      </w:r>
      <w:r w:rsidRPr="00A063B8">
        <w:rPr>
          <w:rFonts w:asciiTheme="minorHAnsi" w:hAnsiTheme="minorHAnsi"/>
        </w:rPr>
        <w:t xml:space="preserve">equipment, we will assess our </w:t>
      </w:r>
      <w:r>
        <w:rPr>
          <w:rFonts w:asciiTheme="minorHAnsi" w:hAnsiTheme="minorHAnsi"/>
        </w:rPr>
        <w:t>employee’s</w:t>
      </w:r>
      <w:r w:rsidRPr="00A063B8">
        <w:rPr>
          <w:rFonts w:asciiTheme="minorHAnsi" w:hAnsiTheme="minorHAnsi"/>
        </w:rPr>
        <w:t xml:space="preserve"> skills to ensure that they can do the job safely.</w:t>
      </w:r>
    </w:p>
    <w:p w:rsidR="00396F66" w:rsidRPr="00A063B8" w:rsidRDefault="00396F66" w:rsidP="00396F66">
      <w:pPr>
        <w:pStyle w:val="Standard"/>
        <w:autoSpaceDE w:val="0"/>
        <w:jc w:val="both"/>
        <w:rPr>
          <w:rFonts w:asciiTheme="minorHAnsi" w:hAnsiTheme="minorHAnsi"/>
        </w:rPr>
      </w:pPr>
    </w:p>
    <w:p w:rsidR="00396F66" w:rsidRPr="00A063B8" w:rsidRDefault="00396F66" w:rsidP="007E35E4">
      <w:pPr>
        <w:pStyle w:val="Standard"/>
        <w:numPr>
          <w:ilvl w:val="0"/>
          <w:numId w:val="21"/>
        </w:numPr>
        <w:autoSpaceDE w:val="0"/>
        <w:spacing w:after="120"/>
        <w:jc w:val="both"/>
        <w:rPr>
          <w:rFonts w:asciiTheme="minorHAnsi" w:hAnsiTheme="minorHAnsi"/>
        </w:rPr>
      </w:pPr>
      <w:r>
        <w:rPr>
          <w:rFonts w:asciiTheme="minorHAnsi" w:hAnsiTheme="minorHAnsi"/>
        </w:rPr>
        <w:t xml:space="preserve">Workers </w:t>
      </w:r>
      <w:r w:rsidRPr="00A063B8">
        <w:rPr>
          <w:rFonts w:asciiTheme="minorHAnsi" w:hAnsiTheme="minorHAnsi"/>
        </w:rPr>
        <w:t>must not operate a machine which they have not been trained or instructed to use</w:t>
      </w:r>
      <w:r>
        <w:rPr>
          <w:rFonts w:asciiTheme="minorHAnsi" w:hAnsiTheme="minorHAnsi"/>
        </w:rPr>
        <w:t xml:space="preserve"> e.g. High Risk Work License for forklifts</w:t>
      </w:r>
      <w:r w:rsidRPr="00A063B8">
        <w:rPr>
          <w:rFonts w:asciiTheme="minorHAnsi" w:hAnsiTheme="minorHAnsi"/>
        </w:rPr>
        <w:t>.</w:t>
      </w:r>
    </w:p>
    <w:p w:rsidR="00396F66" w:rsidRPr="00A063B8" w:rsidRDefault="00396F66" w:rsidP="007E35E4">
      <w:pPr>
        <w:pStyle w:val="Standard"/>
        <w:numPr>
          <w:ilvl w:val="0"/>
          <w:numId w:val="21"/>
        </w:numPr>
        <w:autoSpaceDE w:val="0"/>
        <w:spacing w:after="120"/>
        <w:jc w:val="both"/>
        <w:rPr>
          <w:rFonts w:asciiTheme="minorHAnsi" w:hAnsiTheme="minorHAnsi"/>
        </w:rPr>
      </w:pPr>
      <w:r>
        <w:rPr>
          <w:rFonts w:asciiTheme="minorHAnsi" w:hAnsiTheme="minorHAnsi"/>
        </w:rPr>
        <w:t>Employee</w:t>
      </w:r>
      <w:r w:rsidRPr="00A063B8">
        <w:rPr>
          <w:rFonts w:asciiTheme="minorHAnsi" w:hAnsiTheme="minorHAnsi"/>
        </w:rPr>
        <w:t>s will be supervised while training in the safe operation of all plant and machinery.</w:t>
      </w:r>
    </w:p>
    <w:p w:rsidR="00396F66" w:rsidRPr="00A063B8" w:rsidRDefault="00396F66" w:rsidP="007E35E4">
      <w:pPr>
        <w:pStyle w:val="Standard"/>
        <w:numPr>
          <w:ilvl w:val="0"/>
          <w:numId w:val="21"/>
        </w:numPr>
        <w:autoSpaceDE w:val="0"/>
        <w:spacing w:after="120"/>
        <w:jc w:val="both"/>
        <w:rPr>
          <w:rFonts w:asciiTheme="minorHAnsi" w:hAnsiTheme="minorHAnsi"/>
        </w:rPr>
      </w:pPr>
      <w:r w:rsidRPr="00A063B8">
        <w:rPr>
          <w:rFonts w:asciiTheme="minorHAnsi" w:hAnsiTheme="minorHAnsi"/>
        </w:rPr>
        <w:t>All plant and machinery must be operated as directed by the manufacturer’s Operators Handbook or as described in Safe Work Statement.</w:t>
      </w:r>
    </w:p>
    <w:p w:rsidR="00396F66" w:rsidRPr="00A063B8" w:rsidRDefault="00396F66" w:rsidP="007E35E4">
      <w:pPr>
        <w:pStyle w:val="Standard"/>
        <w:numPr>
          <w:ilvl w:val="0"/>
          <w:numId w:val="21"/>
        </w:numPr>
        <w:autoSpaceDE w:val="0"/>
        <w:spacing w:after="120"/>
        <w:jc w:val="both"/>
        <w:rPr>
          <w:rFonts w:asciiTheme="minorHAnsi" w:hAnsiTheme="minorHAnsi"/>
        </w:rPr>
      </w:pPr>
      <w:r w:rsidRPr="00A063B8">
        <w:rPr>
          <w:rFonts w:asciiTheme="minorHAnsi" w:hAnsiTheme="minorHAnsi"/>
        </w:rPr>
        <w:t>A record of all workplace training will be maintained in a Training Register located in the farm office.</w:t>
      </w:r>
    </w:p>
    <w:p w:rsidR="00396F66" w:rsidRPr="00A063B8" w:rsidRDefault="00396F66" w:rsidP="007E35E4">
      <w:pPr>
        <w:pStyle w:val="ListParagraph"/>
        <w:numPr>
          <w:ilvl w:val="0"/>
          <w:numId w:val="21"/>
        </w:numPr>
      </w:pPr>
      <w:r w:rsidRPr="00DA5865">
        <w:t>All employees will be given instruction for work and jobs to be done safely</w:t>
      </w:r>
      <w:r>
        <w:t xml:space="preserve">. </w:t>
      </w:r>
      <w:r w:rsidRPr="00DA5865">
        <w:t xml:space="preserve">If you do not understand </w:t>
      </w:r>
      <w:r>
        <w:t xml:space="preserve">any </w:t>
      </w:r>
      <w:r w:rsidRPr="00DA5865">
        <w:t xml:space="preserve">instruction or directions given to you, please ask for a clearer explanation or demonstration of work </w:t>
      </w:r>
      <w:r>
        <w:t>or</w:t>
      </w:r>
      <w:r w:rsidRPr="00DA5865">
        <w:t xml:space="preserve"> jobs to be performed.</w:t>
      </w:r>
    </w:p>
    <w:p w:rsidR="00396F66" w:rsidRPr="00396F66" w:rsidRDefault="00396F66" w:rsidP="007E35E4">
      <w:pPr>
        <w:pStyle w:val="ListParagraph"/>
        <w:numPr>
          <w:ilvl w:val="0"/>
          <w:numId w:val="21"/>
        </w:numPr>
        <w:spacing w:after="0"/>
        <w:rPr>
          <w:b/>
          <w:bCs/>
          <w:iCs/>
          <w:szCs w:val="28"/>
        </w:rPr>
      </w:pPr>
      <w:r>
        <w:t xml:space="preserve">All workers </w:t>
      </w:r>
      <w:r w:rsidRPr="00A063B8">
        <w:t xml:space="preserve">are required to follow instructions given to them by </w:t>
      </w:r>
      <w:r>
        <w:t xml:space="preserve">the farm manager. </w:t>
      </w:r>
      <w:r w:rsidRPr="00A063B8">
        <w:t>If you have not been trained or instructed to use machinery or equipment to carry out your work, do not use it.</w:t>
      </w:r>
    </w:p>
    <w:p w:rsidR="00396F66" w:rsidRPr="00396F66" w:rsidRDefault="00396F66" w:rsidP="007E35E4">
      <w:pPr>
        <w:pStyle w:val="Standard"/>
        <w:numPr>
          <w:ilvl w:val="0"/>
          <w:numId w:val="21"/>
        </w:numPr>
        <w:jc w:val="both"/>
        <w:rPr>
          <w:rFonts w:asciiTheme="minorHAnsi" w:hAnsiTheme="minorHAnsi"/>
        </w:rPr>
      </w:pPr>
      <w:r w:rsidRPr="00DA5865">
        <w:rPr>
          <w:rFonts w:asciiTheme="minorHAnsi" w:hAnsiTheme="minorHAnsi"/>
        </w:rPr>
        <w:t xml:space="preserve">All </w:t>
      </w:r>
      <w:r>
        <w:rPr>
          <w:rFonts w:asciiTheme="minorHAnsi" w:hAnsiTheme="minorHAnsi"/>
        </w:rPr>
        <w:t xml:space="preserve">new </w:t>
      </w:r>
      <w:r w:rsidRPr="00DA5865">
        <w:rPr>
          <w:rFonts w:asciiTheme="minorHAnsi" w:hAnsiTheme="minorHAnsi"/>
        </w:rPr>
        <w:t>employees will be supervised until they can demonstrate that they can operate the machine or do the job safely.</w:t>
      </w:r>
    </w:p>
    <w:p w:rsidR="00396F66" w:rsidRPr="00396F66" w:rsidRDefault="00396F66" w:rsidP="007E35E4">
      <w:pPr>
        <w:pStyle w:val="Standard"/>
        <w:numPr>
          <w:ilvl w:val="0"/>
          <w:numId w:val="21"/>
        </w:numPr>
        <w:jc w:val="both"/>
        <w:rPr>
          <w:rFonts w:asciiTheme="minorHAnsi" w:hAnsiTheme="minorHAnsi"/>
        </w:rPr>
      </w:pPr>
      <w:r>
        <w:rPr>
          <w:rFonts w:asciiTheme="minorHAnsi" w:hAnsiTheme="minorHAnsi"/>
        </w:rPr>
        <w:lastRenderedPageBreak/>
        <w:t>Y</w:t>
      </w:r>
      <w:r w:rsidRPr="00A063B8">
        <w:rPr>
          <w:rFonts w:asciiTheme="minorHAnsi" w:hAnsiTheme="minorHAnsi"/>
        </w:rPr>
        <w:t xml:space="preserve">our </w:t>
      </w:r>
      <w:r>
        <w:rPr>
          <w:rFonts w:asciiTheme="minorHAnsi" w:hAnsiTheme="minorHAnsi"/>
        </w:rPr>
        <w:t>safety</w:t>
      </w:r>
      <w:r w:rsidRPr="00A063B8">
        <w:rPr>
          <w:rFonts w:asciiTheme="minorHAnsi" w:hAnsiTheme="minorHAnsi"/>
        </w:rPr>
        <w:t xml:space="preserve"> can be monitored and supervised using two way radios or mobile phones</w:t>
      </w:r>
      <w:r>
        <w:rPr>
          <w:rFonts w:asciiTheme="minorHAnsi" w:hAnsiTheme="minorHAnsi"/>
        </w:rPr>
        <w:t xml:space="preserve">. </w:t>
      </w:r>
      <w:r w:rsidRPr="00A063B8">
        <w:rPr>
          <w:rFonts w:asciiTheme="minorHAnsi" w:hAnsiTheme="minorHAnsi"/>
        </w:rPr>
        <w:t>We have considered the types of emergenc</w:t>
      </w:r>
      <w:r>
        <w:rPr>
          <w:rFonts w:asciiTheme="minorHAnsi" w:hAnsiTheme="minorHAnsi"/>
        </w:rPr>
        <w:t xml:space="preserve">ies that </w:t>
      </w:r>
      <w:r w:rsidRPr="00A063B8">
        <w:rPr>
          <w:rFonts w:asciiTheme="minorHAnsi" w:hAnsiTheme="minorHAnsi"/>
        </w:rPr>
        <w:t>may occur and have planned for the</w:t>
      </w:r>
      <w:r>
        <w:rPr>
          <w:rFonts w:asciiTheme="minorHAnsi" w:hAnsiTheme="minorHAnsi"/>
        </w:rPr>
        <w:t>m.</w:t>
      </w:r>
    </w:p>
    <w:p w:rsidR="00396F66" w:rsidRPr="00DA5865" w:rsidRDefault="00396F66" w:rsidP="007E35E4">
      <w:pPr>
        <w:pStyle w:val="Standard"/>
        <w:numPr>
          <w:ilvl w:val="0"/>
          <w:numId w:val="21"/>
        </w:numPr>
        <w:jc w:val="both"/>
        <w:rPr>
          <w:rFonts w:asciiTheme="minorHAnsi" w:hAnsiTheme="minorHAnsi"/>
        </w:rPr>
      </w:pPr>
      <w:r w:rsidRPr="00DA5865">
        <w:rPr>
          <w:rFonts w:asciiTheme="minorHAnsi" w:hAnsiTheme="minorHAnsi"/>
        </w:rPr>
        <w:t>When work is being done alone or at night, we will ensure that you have a two-way radio or mobile phone.</w:t>
      </w:r>
    </w:p>
    <w:p w:rsidR="00396F66" w:rsidRPr="00396F66" w:rsidRDefault="00396F66" w:rsidP="00396F66">
      <w:pPr>
        <w:spacing w:after="0"/>
        <w:ind w:left="360"/>
        <w:rPr>
          <w:b/>
          <w:bCs/>
          <w:iCs/>
          <w:szCs w:val="28"/>
        </w:rPr>
      </w:pPr>
    </w:p>
    <w:p w:rsidR="00396F66" w:rsidRPr="00396F66" w:rsidRDefault="00396F66" w:rsidP="00396F66"/>
    <w:p w:rsidR="00280ED8" w:rsidRPr="00D46FEC" w:rsidRDefault="00280ED8" w:rsidP="001426D9">
      <w:pPr>
        <w:pStyle w:val="Heading3"/>
      </w:pPr>
      <w:r w:rsidRPr="00D46FEC">
        <w:t>HAZARDS ON THE FARM</w:t>
      </w:r>
    </w:p>
    <w:p w:rsidR="001B734B" w:rsidRDefault="001B734B" w:rsidP="001426D9">
      <w:r>
        <w:t>There are a number of hazards associated with working on cotton farms. It is important that all hazards are regularly monitored and reported. Hazards can be recorded and reported in the following ways</w:t>
      </w:r>
      <w:r w:rsidR="002C52DD">
        <w:t xml:space="preserve"> (</w:t>
      </w:r>
      <w:proofErr w:type="spellStart"/>
      <w:r w:rsidR="002C52DD">
        <w:t>eg</w:t>
      </w:r>
      <w:proofErr w:type="spellEnd"/>
      <w:r w:rsidR="002C52DD">
        <w:t xml:space="preserve"> white board in shed, on time sheet, at tool box talks)</w:t>
      </w:r>
      <w:r>
        <w:t>:</w:t>
      </w:r>
    </w:p>
    <w:p w:rsidR="001B734B" w:rsidRDefault="001B734B" w:rsidP="001B734B">
      <w:pPr>
        <w:spacing w:line="360" w:lineRule="auto"/>
      </w:pPr>
      <w:r>
        <w:t>……………………………………………………………………………………………………………………………………………………………………………………………………………………………………………………………………………………………………………………………………………………………………………………………………………………………………………..</w:t>
      </w:r>
    </w:p>
    <w:p w:rsidR="002C52DD" w:rsidRDefault="007F360D" w:rsidP="007E35E4">
      <w:pPr>
        <w:pStyle w:val="Standard"/>
        <w:numPr>
          <w:ilvl w:val="0"/>
          <w:numId w:val="23"/>
        </w:numPr>
        <w:jc w:val="both"/>
        <w:rPr>
          <w:rFonts w:asciiTheme="minorHAnsi" w:hAnsiTheme="minorHAnsi"/>
        </w:rPr>
      </w:pPr>
      <w:r w:rsidRPr="002C52DD">
        <w:rPr>
          <w:rFonts w:asciiTheme="minorHAnsi" w:hAnsiTheme="minorHAnsi"/>
        </w:rPr>
        <w:t xml:space="preserve">An annual farm inspection is conducted each year and will involve all employees. </w:t>
      </w:r>
      <w:r w:rsidR="002C52DD" w:rsidRPr="002C52DD">
        <w:rPr>
          <w:rFonts w:asciiTheme="minorHAnsi" w:hAnsiTheme="minorHAnsi"/>
        </w:rPr>
        <w:t xml:space="preserve">This will be conducted using checklists for hazards such as tractors, </w:t>
      </w:r>
      <w:proofErr w:type="spellStart"/>
      <w:r w:rsidR="002C52DD" w:rsidRPr="002C52DD">
        <w:rPr>
          <w:rFonts w:asciiTheme="minorHAnsi" w:hAnsiTheme="minorHAnsi"/>
        </w:rPr>
        <w:t>slashers</w:t>
      </w:r>
      <w:proofErr w:type="spellEnd"/>
      <w:r w:rsidR="002C52DD" w:rsidRPr="002C52DD">
        <w:rPr>
          <w:rFonts w:asciiTheme="minorHAnsi" w:hAnsiTheme="minorHAnsi"/>
        </w:rPr>
        <w:t xml:space="preserve">, </w:t>
      </w:r>
      <w:proofErr w:type="spellStart"/>
      <w:r w:rsidR="002C52DD" w:rsidRPr="002C52DD">
        <w:rPr>
          <w:rFonts w:asciiTheme="minorHAnsi" w:hAnsiTheme="minorHAnsi"/>
        </w:rPr>
        <w:t>mulchers</w:t>
      </w:r>
      <w:proofErr w:type="spellEnd"/>
      <w:r w:rsidR="002C52DD" w:rsidRPr="002C52DD">
        <w:rPr>
          <w:rFonts w:asciiTheme="minorHAnsi" w:hAnsiTheme="minorHAnsi"/>
        </w:rPr>
        <w:t xml:space="preserve">, irrigation pumps, workshops, harvesting machinery, vehicles etc. </w:t>
      </w:r>
    </w:p>
    <w:p w:rsidR="002C52DD" w:rsidRDefault="007F360D" w:rsidP="007E35E4">
      <w:pPr>
        <w:pStyle w:val="Standard"/>
        <w:numPr>
          <w:ilvl w:val="0"/>
          <w:numId w:val="23"/>
        </w:numPr>
        <w:jc w:val="both"/>
        <w:rPr>
          <w:rFonts w:asciiTheme="minorHAnsi" w:hAnsiTheme="minorHAnsi"/>
        </w:rPr>
      </w:pPr>
      <w:r w:rsidRPr="002C52DD">
        <w:rPr>
          <w:rFonts w:asciiTheme="minorHAnsi" w:hAnsiTheme="minorHAnsi"/>
        </w:rPr>
        <w:t>The farm manager is responsible for managing the health and safety of all workers (contractors and employees). The results of the farm audits and control options will be considered by our workers at our safety meetings.</w:t>
      </w:r>
    </w:p>
    <w:p w:rsidR="007F360D" w:rsidRPr="002C52DD" w:rsidRDefault="007F360D" w:rsidP="007E35E4">
      <w:pPr>
        <w:pStyle w:val="Standard"/>
        <w:numPr>
          <w:ilvl w:val="0"/>
          <w:numId w:val="23"/>
        </w:numPr>
        <w:jc w:val="both"/>
      </w:pPr>
      <w:r w:rsidRPr="002C52DD">
        <w:rPr>
          <w:rFonts w:asciiTheme="minorHAnsi" w:hAnsiTheme="minorHAnsi"/>
        </w:rPr>
        <w:t xml:space="preserve">Records of farm safety inspections and health and safety audits are kept </w:t>
      </w:r>
    </w:p>
    <w:p w:rsidR="002C52DD" w:rsidRDefault="002C52DD" w:rsidP="002C52DD">
      <w:pPr>
        <w:pStyle w:val="Standard"/>
        <w:jc w:val="both"/>
        <w:rPr>
          <w:rFonts w:asciiTheme="minorHAnsi" w:hAnsiTheme="minorHAnsi"/>
        </w:rPr>
      </w:pPr>
    </w:p>
    <w:p w:rsidR="002C52DD" w:rsidRDefault="002C52DD" w:rsidP="002C52DD">
      <w:pPr>
        <w:pStyle w:val="Standard"/>
        <w:jc w:val="both"/>
      </w:pPr>
      <w:r>
        <w:rPr>
          <w:rFonts w:asciiTheme="minorHAnsi" w:hAnsiTheme="minorHAnsi"/>
        </w:rPr>
        <w:t>……………………………………………………………………………………………………………………………………………….</w:t>
      </w:r>
    </w:p>
    <w:p w:rsidR="002C52DD" w:rsidRDefault="002C52DD" w:rsidP="001426D9"/>
    <w:p w:rsidR="00280ED8" w:rsidRPr="001426D9" w:rsidRDefault="00280ED8" w:rsidP="007E35E4">
      <w:pPr>
        <w:pStyle w:val="ListParagraph"/>
        <w:numPr>
          <w:ilvl w:val="0"/>
          <w:numId w:val="24"/>
        </w:numPr>
      </w:pPr>
      <w:r w:rsidRPr="001426D9">
        <w:t>Attached is a farm map.  Marked on the farm map you will find hazards that we have identified, which may affect the work that you do on the farm, or may be particularly hazardous to your work.  These include:</w:t>
      </w:r>
    </w:p>
    <w:p w:rsidR="00280ED8" w:rsidRPr="001426D9" w:rsidRDefault="00280ED8" w:rsidP="007E35E4">
      <w:pPr>
        <w:pStyle w:val="ListParagraph"/>
        <w:numPr>
          <w:ilvl w:val="1"/>
          <w:numId w:val="24"/>
        </w:numPr>
      </w:pPr>
      <w:r w:rsidRPr="001426D9">
        <w:t>Powerlines</w:t>
      </w:r>
    </w:p>
    <w:p w:rsidR="00280ED8" w:rsidRPr="001426D9" w:rsidRDefault="00280ED8" w:rsidP="007E35E4">
      <w:pPr>
        <w:pStyle w:val="ListParagraph"/>
        <w:numPr>
          <w:ilvl w:val="1"/>
          <w:numId w:val="24"/>
        </w:numPr>
      </w:pPr>
      <w:r w:rsidRPr="001426D9">
        <w:t>Channels</w:t>
      </w:r>
    </w:p>
    <w:p w:rsidR="00280ED8" w:rsidRPr="001426D9" w:rsidRDefault="00280ED8" w:rsidP="007E35E4">
      <w:pPr>
        <w:pStyle w:val="ListParagraph"/>
        <w:numPr>
          <w:ilvl w:val="1"/>
          <w:numId w:val="24"/>
        </w:numPr>
      </w:pPr>
      <w:r w:rsidRPr="001426D9">
        <w:t>Dams</w:t>
      </w:r>
    </w:p>
    <w:p w:rsidR="00280ED8" w:rsidRPr="001426D9" w:rsidRDefault="00280ED8" w:rsidP="007E35E4">
      <w:pPr>
        <w:pStyle w:val="ListParagraph"/>
        <w:numPr>
          <w:ilvl w:val="1"/>
          <w:numId w:val="24"/>
        </w:numPr>
      </w:pPr>
      <w:r w:rsidRPr="001426D9">
        <w:t>Wet areas</w:t>
      </w:r>
    </w:p>
    <w:p w:rsidR="00280ED8" w:rsidRPr="001426D9" w:rsidRDefault="00280ED8" w:rsidP="007E35E4">
      <w:pPr>
        <w:pStyle w:val="ListParagraph"/>
        <w:numPr>
          <w:ilvl w:val="1"/>
          <w:numId w:val="24"/>
        </w:numPr>
      </w:pPr>
      <w:r w:rsidRPr="001426D9">
        <w:t>Dry weather only roads</w:t>
      </w:r>
    </w:p>
    <w:p w:rsidR="003F7BF1" w:rsidRPr="001426D9" w:rsidRDefault="002B2E84" w:rsidP="007E35E4">
      <w:pPr>
        <w:pStyle w:val="ListParagraph"/>
        <w:numPr>
          <w:ilvl w:val="1"/>
          <w:numId w:val="24"/>
        </w:numPr>
        <w:tabs>
          <w:tab w:val="left" w:leader="dot" w:pos="6804"/>
        </w:tabs>
      </w:pPr>
      <w:r w:rsidRPr="001426D9">
        <w:t xml:space="preserve">Other:  </w:t>
      </w:r>
      <w:r w:rsidR="001426D9">
        <w:tab/>
      </w:r>
    </w:p>
    <w:p w:rsidR="00290A65" w:rsidRPr="00D46FEC" w:rsidRDefault="00290A65" w:rsidP="001426D9"/>
    <w:p w:rsidR="00280ED8" w:rsidRPr="00D46FEC" w:rsidRDefault="00280ED8" w:rsidP="001426D9">
      <w:pPr>
        <w:pStyle w:val="Heading3"/>
      </w:pPr>
      <w:r w:rsidRPr="00D46FEC">
        <w:t>WORK CLOTHES</w:t>
      </w:r>
    </w:p>
    <w:p w:rsidR="00280ED8" w:rsidRPr="00D46FEC" w:rsidRDefault="00280ED8" w:rsidP="001426D9">
      <w:r w:rsidRPr="00D46FEC">
        <w:t>You are expected to come to work dressed in suitable clothes, which do not pose a safety risk.  These include:</w:t>
      </w:r>
    </w:p>
    <w:p w:rsidR="00280ED8" w:rsidRPr="00D46FEC" w:rsidRDefault="00280ED8" w:rsidP="007E35E4">
      <w:pPr>
        <w:pStyle w:val="ListParagraph"/>
        <w:numPr>
          <w:ilvl w:val="0"/>
          <w:numId w:val="6"/>
        </w:numPr>
        <w:ind w:left="357" w:hanging="357"/>
        <w:contextualSpacing w:val="0"/>
      </w:pPr>
      <w:r w:rsidRPr="00D46FEC">
        <w:t>Suitable work boots with non-slip soles for work on the farm</w:t>
      </w:r>
    </w:p>
    <w:p w:rsidR="00280ED8" w:rsidRPr="00D46FEC" w:rsidRDefault="00280ED8" w:rsidP="007E35E4">
      <w:pPr>
        <w:pStyle w:val="ListParagraph"/>
        <w:numPr>
          <w:ilvl w:val="0"/>
          <w:numId w:val="6"/>
        </w:numPr>
        <w:ind w:left="357" w:hanging="357"/>
        <w:contextualSpacing w:val="0"/>
      </w:pPr>
      <w:r w:rsidRPr="00D46FEC">
        <w:t>Work overalls, long leg trousers or sensible work shorts</w:t>
      </w:r>
    </w:p>
    <w:p w:rsidR="00280ED8" w:rsidRPr="00D46FEC" w:rsidRDefault="00280ED8" w:rsidP="007E35E4">
      <w:pPr>
        <w:pStyle w:val="ListParagraph"/>
        <w:numPr>
          <w:ilvl w:val="0"/>
          <w:numId w:val="6"/>
        </w:numPr>
        <w:ind w:left="357" w:hanging="357"/>
        <w:contextualSpacing w:val="0"/>
      </w:pPr>
      <w:r w:rsidRPr="00D46FEC">
        <w:lastRenderedPageBreak/>
        <w:t>Long sleeved shirt (preferably), buttoned at the wrist, or rolled up in such a way that no loose ends can be caught in machinery or on protruding materials</w:t>
      </w:r>
    </w:p>
    <w:p w:rsidR="00280ED8" w:rsidRPr="00D46FEC" w:rsidRDefault="00280ED8" w:rsidP="007E35E4">
      <w:pPr>
        <w:pStyle w:val="ListParagraph"/>
        <w:numPr>
          <w:ilvl w:val="0"/>
          <w:numId w:val="6"/>
        </w:numPr>
        <w:ind w:left="357" w:hanging="357"/>
        <w:contextualSpacing w:val="0"/>
      </w:pPr>
      <w:r w:rsidRPr="00D46FEC">
        <w:t>Shirts tucked into trousers, and no loose clothing that could be caught in machinery, including cords of jackets etc</w:t>
      </w:r>
    </w:p>
    <w:p w:rsidR="00280ED8" w:rsidRPr="00D46FEC" w:rsidRDefault="00280ED8" w:rsidP="007E35E4">
      <w:pPr>
        <w:pStyle w:val="ListParagraph"/>
        <w:numPr>
          <w:ilvl w:val="0"/>
          <w:numId w:val="6"/>
        </w:numPr>
        <w:ind w:left="357" w:hanging="357"/>
        <w:contextualSpacing w:val="0"/>
      </w:pPr>
      <w:r w:rsidRPr="00D46FEC">
        <w:t>A wide brimmed hat for outdoor work</w:t>
      </w:r>
    </w:p>
    <w:p w:rsidR="00280ED8" w:rsidRPr="00D46FEC" w:rsidRDefault="00280ED8" w:rsidP="007E35E4">
      <w:pPr>
        <w:pStyle w:val="ListParagraph"/>
        <w:numPr>
          <w:ilvl w:val="0"/>
          <w:numId w:val="6"/>
        </w:numPr>
        <w:ind w:left="357" w:hanging="357"/>
        <w:contextualSpacing w:val="0"/>
      </w:pPr>
      <w:r w:rsidRPr="00D46FEC">
        <w:t>You are expected to wash your work clothes after each work day, especially when working with chemicals.</w:t>
      </w:r>
    </w:p>
    <w:p w:rsidR="00280ED8" w:rsidRPr="00D46FEC" w:rsidRDefault="00280ED8" w:rsidP="001426D9"/>
    <w:p w:rsidR="00280ED8" w:rsidRPr="00D46FEC" w:rsidRDefault="00280ED8" w:rsidP="001426D9">
      <w:pPr>
        <w:pStyle w:val="Heading3"/>
      </w:pPr>
      <w:r w:rsidRPr="00D46FEC">
        <w:t>HYGEINE</w:t>
      </w:r>
    </w:p>
    <w:p w:rsidR="00280ED8" w:rsidRPr="00D46FEC" w:rsidRDefault="00280ED8" w:rsidP="001426D9">
      <w:r w:rsidRPr="00D46FEC">
        <w:t xml:space="preserve">Good personal hygiene will help to reduce the risk of illness due to infection or contamination with hazardous </w:t>
      </w:r>
      <w:r w:rsidR="00561E9D" w:rsidRPr="00D46FEC">
        <w:t>chemicals</w:t>
      </w:r>
      <w:r w:rsidRPr="00D46FEC">
        <w:t xml:space="preserve"> that you may be exposed to.  You must:</w:t>
      </w:r>
    </w:p>
    <w:p w:rsidR="00280ED8" w:rsidRPr="00D46FEC" w:rsidRDefault="00280ED8" w:rsidP="007E35E4">
      <w:pPr>
        <w:pStyle w:val="ListParagraph"/>
        <w:numPr>
          <w:ilvl w:val="0"/>
          <w:numId w:val="5"/>
        </w:numPr>
        <w:contextualSpacing w:val="0"/>
      </w:pPr>
      <w:r w:rsidRPr="00D46FEC">
        <w:t>Ensure that you wash up after working and after handling pesticides</w:t>
      </w:r>
      <w:r w:rsidR="00561E9D" w:rsidRPr="00D46FEC">
        <w:t xml:space="preserve">, </w:t>
      </w:r>
      <w:r w:rsidRPr="00D46FEC">
        <w:t>dogs or other animals, especially before eating.</w:t>
      </w:r>
    </w:p>
    <w:p w:rsidR="00280ED8" w:rsidRPr="00D46FEC" w:rsidRDefault="00280ED8" w:rsidP="007E35E4">
      <w:pPr>
        <w:pStyle w:val="ListParagraph"/>
        <w:numPr>
          <w:ilvl w:val="0"/>
          <w:numId w:val="5"/>
        </w:numPr>
        <w:contextualSpacing w:val="0"/>
      </w:pPr>
      <w:r w:rsidRPr="00D46FEC">
        <w:t>Make sure that your work clothes are washed regularly.  You will need to wash them daily if you’re working in areas that have been sprayed with pesticides.  Never re-wear clothes that have been contaminated with pesticides.</w:t>
      </w:r>
    </w:p>
    <w:p w:rsidR="00280ED8" w:rsidRPr="00D46FEC" w:rsidRDefault="00280ED8" w:rsidP="007E35E4">
      <w:pPr>
        <w:pStyle w:val="ListParagraph"/>
        <w:numPr>
          <w:ilvl w:val="0"/>
          <w:numId w:val="5"/>
        </w:numPr>
        <w:contextualSpacing w:val="0"/>
      </w:pPr>
      <w:r w:rsidRPr="00D46FEC">
        <w:t>NOT smoke inside buildings, farm vehicles or cabined machines.</w:t>
      </w:r>
    </w:p>
    <w:p w:rsidR="00280ED8" w:rsidRPr="00D46FEC" w:rsidRDefault="00280ED8" w:rsidP="007E35E4">
      <w:pPr>
        <w:pStyle w:val="ListParagraph"/>
        <w:numPr>
          <w:ilvl w:val="0"/>
          <w:numId w:val="5"/>
        </w:numPr>
        <w:contextualSpacing w:val="0"/>
      </w:pPr>
      <w:r w:rsidRPr="00D46FEC">
        <w:t>Keep up to date with your tetanus vaccinations.</w:t>
      </w:r>
    </w:p>
    <w:p w:rsidR="00280ED8" w:rsidRPr="00D46FEC" w:rsidRDefault="00280ED8" w:rsidP="007E35E4">
      <w:pPr>
        <w:pStyle w:val="ListParagraph"/>
        <w:numPr>
          <w:ilvl w:val="0"/>
          <w:numId w:val="5"/>
        </w:numPr>
        <w:contextualSpacing w:val="0"/>
      </w:pPr>
      <w:r w:rsidRPr="00D46FEC">
        <w:t>Not be in possession of, consume or be suffering the effects of alcohol or any illicit drug.</w:t>
      </w:r>
    </w:p>
    <w:p w:rsidR="00280ED8" w:rsidRPr="00D46FEC" w:rsidRDefault="00280ED8" w:rsidP="007E35E4">
      <w:pPr>
        <w:pStyle w:val="ListParagraph"/>
        <w:numPr>
          <w:ilvl w:val="0"/>
          <w:numId w:val="5"/>
        </w:numPr>
        <w:contextualSpacing w:val="0"/>
      </w:pPr>
      <w:r w:rsidRPr="00D46FEC">
        <w:t>Advise your manager of any prescribed medications that you need to take in work time.  This is most important if you need to take asthma medication.</w:t>
      </w:r>
    </w:p>
    <w:p w:rsidR="002B2E84" w:rsidRPr="00D46FEC" w:rsidRDefault="002B2E84" w:rsidP="007E35E4">
      <w:pPr>
        <w:pStyle w:val="ListParagraph"/>
        <w:numPr>
          <w:ilvl w:val="0"/>
          <w:numId w:val="5"/>
        </w:numPr>
        <w:tabs>
          <w:tab w:val="left" w:leader="dot" w:pos="6804"/>
        </w:tabs>
        <w:ind w:left="357" w:hanging="357"/>
        <w:contextualSpacing w:val="0"/>
      </w:pPr>
      <w:r w:rsidRPr="00D46FEC">
        <w:t xml:space="preserve">Other:  </w:t>
      </w:r>
      <w:r w:rsidRPr="00D46FEC">
        <w:tab/>
      </w:r>
    </w:p>
    <w:p w:rsidR="00280ED8" w:rsidRPr="00D46FEC" w:rsidRDefault="00280ED8" w:rsidP="001426D9"/>
    <w:p w:rsidR="00280ED8" w:rsidRPr="00D46FEC" w:rsidRDefault="00280ED8" w:rsidP="001426D9">
      <w:pPr>
        <w:pStyle w:val="Heading3"/>
      </w:pPr>
      <w:r w:rsidRPr="00D46FEC">
        <w:t>USE OF PROTECTIVE CLOTHING AND EQUIPMENT</w:t>
      </w:r>
    </w:p>
    <w:p w:rsidR="002B2E84" w:rsidRPr="00D46FEC" w:rsidRDefault="00280ED8" w:rsidP="001426D9">
      <w:r w:rsidRPr="00D46FEC">
        <w:t xml:space="preserve">Protective clothing and </w:t>
      </w:r>
      <w:r w:rsidR="00634432">
        <w:t xml:space="preserve">protective </w:t>
      </w:r>
      <w:r w:rsidRPr="00D46FEC">
        <w:t>equipment is provided for your protection for some hazardous tasks.  You must use these as instructed</w:t>
      </w:r>
      <w:r w:rsidR="00634432">
        <w:t xml:space="preserve"> and</w:t>
      </w:r>
      <w:r w:rsidRPr="00D46FEC">
        <w:t xml:space="preserve"> </w:t>
      </w:r>
      <w:r w:rsidR="00634432">
        <w:t xml:space="preserve">keep them clean and in </w:t>
      </w:r>
      <w:r w:rsidRPr="00D46FEC">
        <w:t>good order.</w:t>
      </w:r>
    </w:p>
    <w:p w:rsidR="00280ED8" w:rsidRPr="00D46FEC" w:rsidRDefault="00280ED8" w:rsidP="007E35E4">
      <w:pPr>
        <w:pStyle w:val="ListParagraph"/>
        <w:numPr>
          <w:ilvl w:val="0"/>
          <w:numId w:val="7"/>
        </w:numPr>
        <w:ind w:left="357" w:hanging="357"/>
        <w:contextualSpacing w:val="0"/>
      </w:pPr>
      <w:r w:rsidRPr="00D46FEC">
        <w:t>You must let the manager know if protective equipment is damaged or not available, or if you are having difficulty in using the equipment provided.  Protective equipment includes:</w:t>
      </w:r>
    </w:p>
    <w:p w:rsidR="00280ED8" w:rsidRPr="00D46FEC" w:rsidRDefault="00280ED8" w:rsidP="007E35E4">
      <w:pPr>
        <w:pStyle w:val="ListParagraph"/>
        <w:numPr>
          <w:ilvl w:val="0"/>
          <w:numId w:val="7"/>
        </w:numPr>
        <w:ind w:left="357" w:hanging="357"/>
        <w:contextualSpacing w:val="0"/>
      </w:pPr>
      <w:r w:rsidRPr="00D46FEC">
        <w:t xml:space="preserve">Ear muffs or plugs where </w:t>
      </w:r>
      <w:r w:rsidR="00634432">
        <w:t xml:space="preserve">loud </w:t>
      </w:r>
      <w:r w:rsidRPr="00D46FEC">
        <w:t>noise is a problem</w:t>
      </w:r>
    </w:p>
    <w:p w:rsidR="00280ED8" w:rsidRPr="00D46FEC" w:rsidRDefault="00280ED8" w:rsidP="007E35E4">
      <w:pPr>
        <w:pStyle w:val="ListParagraph"/>
        <w:numPr>
          <w:ilvl w:val="0"/>
          <w:numId w:val="7"/>
        </w:numPr>
        <w:ind w:left="357" w:hanging="357"/>
        <w:contextualSpacing w:val="0"/>
      </w:pPr>
      <w:r w:rsidRPr="00D46FEC">
        <w:t xml:space="preserve">A helmet for head protection when riding a motorcycle/ </w:t>
      </w:r>
      <w:r w:rsidR="00634432">
        <w:t>quad</w:t>
      </w:r>
      <w:r w:rsidRPr="00D46FEC">
        <w:t>.</w:t>
      </w:r>
    </w:p>
    <w:p w:rsidR="00280ED8" w:rsidRPr="00D46FEC" w:rsidRDefault="00280ED8" w:rsidP="007E35E4">
      <w:pPr>
        <w:pStyle w:val="ListParagraph"/>
        <w:numPr>
          <w:ilvl w:val="0"/>
          <w:numId w:val="7"/>
        </w:numPr>
        <w:ind w:left="357" w:hanging="357"/>
        <w:contextualSpacing w:val="0"/>
      </w:pPr>
      <w:r w:rsidRPr="00D46FEC">
        <w:t>Protective gloves, respirator, overalls when handling pesticides, and when working in contaminated areas.</w:t>
      </w:r>
    </w:p>
    <w:p w:rsidR="00280ED8" w:rsidRPr="00D46FEC" w:rsidRDefault="00280ED8" w:rsidP="007E35E4">
      <w:pPr>
        <w:pStyle w:val="ListParagraph"/>
        <w:numPr>
          <w:ilvl w:val="0"/>
          <w:numId w:val="7"/>
        </w:numPr>
        <w:ind w:left="357" w:hanging="357"/>
        <w:contextualSpacing w:val="0"/>
      </w:pPr>
      <w:r w:rsidRPr="00D46FEC">
        <w:t>A face mask or respirator when dust (including cotton dust) is a problem, or if you suffer from asthma or other respiratory condition.</w:t>
      </w:r>
    </w:p>
    <w:p w:rsidR="00280ED8" w:rsidRPr="00D46FEC" w:rsidRDefault="00634432" w:rsidP="007E35E4">
      <w:pPr>
        <w:pStyle w:val="ListParagraph"/>
        <w:numPr>
          <w:ilvl w:val="0"/>
          <w:numId w:val="7"/>
        </w:numPr>
        <w:ind w:left="357" w:hanging="357"/>
        <w:contextualSpacing w:val="0"/>
      </w:pPr>
      <w:r>
        <w:lastRenderedPageBreak/>
        <w:t>Welding helmet</w:t>
      </w:r>
      <w:r w:rsidR="00280ED8" w:rsidRPr="00D46FEC">
        <w:t>, gloves and other protective clothing when welding</w:t>
      </w:r>
      <w:r>
        <w:t>; or goggles when using oxyacetylene</w:t>
      </w:r>
      <w:r w:rsidR="00280ED8" w:rsidRPr="00D46FEC">
        <w:t>.</w:t>
      </w:r>
    </w:p>
    <w:p w:rsidR="00280ED8" w:rsidRPr="00D46FEC" w:rsidRDefault="00280ED8" w:rsidP="007E35E4">
      <w:pPr>
        <w:pStyle w:val="ListParagraph"/>
        <w:numPr>
          <w:ilvl w:val="0"/>
          <w:numId w:val="7"/>
        </w:numPr>
        <w:ind w:left="357" w:hanging="357"/>
        <w:contextualSpacing w:val="0"/>
      </w:pPr>
      <w:r w:rsidRPr="00D46FEC">
        <w:t xml:space="preserve">Sunscreen when you are working </w:t>
      </w:r>
      <w:r w:rsidR="00634432">
        <w:t xml:space="preserve">outdoors </w:t>
      </w:r>
      <w:r w:rsidRPr="00D46FEC">
        <w:t>in direct sunlight.</w:t>
      </w:r>
    </w:p>
    <w:p w:rsidR="001B734B" w:rsidRPr="00D46FEC" w:rsidRDefault="001B734B" w:rsidP="001B734B"/>
    <w:p w:rsidR="001B734B" w:rsidRDefault="001B734B" w:rsidP="001426D9">
      <w:pPr>
        <w:pStyle w:val="Heading3"/>
      </w:pPr>
      <w:r>
        <w:t>CHILDREN ON FARM</w:t>
      </w:r>
    </w:p>
    <w:p w:rsidR="001B734B" w:rsidRDefault="001B734B" w:rsidP="007E35E4">
      <w:pPr>
        <w:pStyle w:val="ListParagraph"/>
        <w:numPr>
          <w:ilvl w:val="0"/>
          <w:numId w:val="15"/>
        </w:numPr>
        <w:contextualSpacing w:val="0"/>
      </w:pPr>
      <w:r w:rsidRPr="00D46FEC">
        <w:t xml:space="preserve">There are children on this farm.  Their safety must be a high priority. </w:t>
      </w:r>
      <w:r>
        <w:t xml:space="preserve"> </w:t>
      </w:r>
      <w:r w:rsidRPr="00D46FEC">
        <w:t>Please be careful when driving vehicles or machinery, never reversing without checking for children.</w:t>
      </w:r>
    </w:p>
    <w:p w:rsidR="001B734B" w:rsidRDefault="001B734B" w:rsidP="007E35E4">
      <w:pPr>
        <w:pStyle w:val="ListParagraph"/>
        <w:numPr>
          <w:ilvl w:val="0"/>
          <w:numId w:val="15"/>
        </w:numPr>
        <w:contextualSpacing w:val="0"/>
      </w:pPr>
      <w:r w:rsidRPr="00634432">
        <w:rPr>
          <w:bCs/>
        </w:rPr>
        <w:t>Children are not permitted to ride on tractors or other farm machinery</w:t>
      </w:r>
    </w:p>
    <w:p w:rsidR="001B734B" w:rsidRPr="001B734B" w:rsidRDefault="001B734B" w:rsidP="001B734B"/>
    <w:p w:rsidR="00280ED8" w:rsidRPr="00D46FEC" w:rsidRDefault="00280ED8" w:rsidP="001426D9">
      <w:pPr>
        <w:pStyle w:val="Heading3"/>
      </w:pPr>
      <w:r w:rsidRPr="00D46FEC">
        <w:t>ADEQUATE FOOD AND WATER</w:t>
      </w:r>
    </w:p>
    <w:p w:rsidR="00280ED8" w:rsidRPr="00D46FEC" w:rsidRDefault="00280ED8" w:rsidP="00634432">
      <w:r w:rsidRPr="00D46FEC">
        <w:t>It is most important to make sure that you have plenty of clean water with you during the workday, especially in hot weather.</w:t>
      </w:r>
    </w:p>
    <w:p w:rsidR="00280ED8" w:rsidRPr="00D46FEC" w:rsidRDefault="00280ED8" w:rsidP="007E35E4">
      <w:pPr>
        <w:pStyle w:val="ListParagraph"/>
        <w:numPr>
          <w:ilvl w:val="0"/>
          <w:numId w:val="8"/>
        </w:numPr>
      </w:pPr>
      <w:r w:rsidRPr="00D46FEC">
        <w:t xml:space="preserve">Before setting out each day you must ensure that you have adequate food and water </w:t>
      </w:r>
      <w:r w:rsidR="00634432">
        <w:t xml:space="preserve">(at least 5 litres of water) </w:t>
      </w:r>
      <w:r w:rsidRPr="00D46FEC">
        <w:t>to last the day.</w:t>
      </w:r>
    </w:p>
    <w:p w:rsidR="00280ED8" w:rsidRPr="00D46FEC" w:rsidRDefault="00280ED8" w:rsidP="007E35E4">
      <w:pPr>
        <w:pStyle w:val="ListParagraph"/>
        <w:numPr>
          <w:ilvl w:val="0"/>
          <w:numId w:val="8"/>
        </w:numPr>
      </w:pPr>
      <w:r w:rsidRPr="00D46FEC">
        <w:t>Surface water on the farm is NOT suitable for drinking.  It may be contaminated by pesticide or animal waste.</w:t>
      </w:r>
    </w:p>
    <w:p w:rsidR="00942BFD" w:rsidRDefault="00634432" w:rsidP="007E35E4">
      <w:pPr>
        <w:pStyle w:val="ListParagraph"/>
        <w:numPr>
          <w:ilvl w:val="0"/>
          <w:numId w:val="5"/>
        </w:numPr>
        <w:tabs>
          <w:tab w:val="left" w:leader="dot" w:pos="6804"/>
        </w:tabs>
        <w:ind w:left="357" w:hanging="357"/>
        <w:contextualSpacing w:val="0"/>
      </w:pPr>
      <w:r>
        <w:t>Water bottles can be filled at:</w:t>
      </w:r>
      <w:r w:rsidR="00942BFD" w:rsidRPr="00D46FEC">
        <w:t xml:space="preserve">  </w:t>
      </w:r>
      <w:r w:rsidR="00942BFD" w:rsidRPr="00D46FEC">
        <w:tab/>
      </w:r>
    </w:p>
    <w:p w:rsidR="00634432" w:rsidRPr="00D46FEC" w:rsidRDefault="00634432" w:rsidP="007E35E4">
      <w:pPr>
        <w:pStyle w:val="ListParagraph"/>
        <w:numPr>
          <w:ilvl w:val="0"/>
          <w:numId w:val="5"/>
        </w:numPr>
        <w:tabs>
          <w:tab w:val="left" w:leader="dot" w:pos="6804"/>
        </w:tabs>
        <w:ind w:left="357" w:hanging="357"/>
        <w:contextualSpacing w:val="0"/>
      </w:pPr>
      <w:r>
        <w:t xml:space="preserve">Other:  </w:t>
      </w:r>
      <w:r>
        <w:tab/>
      </w:r>
    </w:p>
    <w:p w:rsidR="00280ED8" w:rsidRPr="00D46FEC" w:rsidRDefault="00280ED8" w:rsidP="001426D9"/>
    <w:p w:rsidR="00280ED8" w:rsidRPr="00D46FEC" w:rsidRDefault="00280ED8" w:rsidP="001426D9">
      <w:pPr>
        <w:pStyle w:val="Heading3"/>
      </w:pPr>
      <w:r w:rsidRPr="00D46FEC">
        <w:t>FATIGUE</w:t>
      </w:r>
    </w:p>
    <w:p w:rsidR="00280ED8" w:rsidRPr="00D46FEC" w:rsidRDefault="00280ED8" w:rsidP="001426D9">
      <w:r w:rsidRPr="00D46FEC">
        <w:t>There are certain times of the year when we are very busy on this farm.</w:t>
      </w:r>
      <w:r w:rsidR="00942BFD">
        <w:t xml:space="preserve"> </w:t>
      </w:r>
      <w:r w:rsidRPr="00D46FEC">
        <w:t xml:space="preserve"> At these times it is often necessary to work during the night.</w:t>
      </w:r>
    </w:p>
    <w:p w:rsidR="00280ED8" w:rsidRPr="00D46FEC" w:rsidRDefault="00280ED8" w:rsidP="007E35E4">
      <w:pPr>
        <w:pStyle w:val="ListParagraph"/>
        <w:numPr>
          <w:ilvl w:val="0"/>
          <w:numId w:val="5"/>
        </w:numPr>
        <w:contextualSpacing w:val="0"/>
      </w:pPr>
      <w:r w:rsidRPr="00D46FEC">
        <w:t>You are encouraged to take short breaks to reduce fatigue during these busy times.  Fatigue increase</w:t>
      </w:r>
      <w:r w:rsidR="00634432">
        <w:t>s</w:t>
      </w:r>
      <w:r w:rsidRPr="00D46FEC">
        <w:t xml:space="preserve"> the risk of accident and injury for operators of machinery as reflex times will be slowed and concentration lost.</w:t>
      </w:r>
    </w:p>
    <w:p w:rsidR="00280ED8" w:rsidRPr="00D46FEC" w:rsidRDefault="00280ED8" w:rsidP="007E35E4">
      <w:pPr>
        <w:pStyle w:val="ListParagraph"/>
        <w:numPr>
          <w:ilvl w:val="0"/>
          <w:numId w:val="5"/>
        </w:numPr>
        <w:contextualSpacing w:val="0"/>
      </w:pPr>
      <w:r w:rsidRPr="00D46FEC">
        <w:t>When working during the night it is especially important to be alert.</w:t>
      </w:r>
    </w:p>
    <w:p w:rsidR="00942BFD" w:rsidRPr="00D46FEC" w:rsidRDefault="00942BFD" w:rsidP="007E35E4">
      <w:pPr>
        <w:pStyle w:val="ListParagraph"/>
        <w:numPr>
          <w:ilvl w:val="0"/>
          <w:numId w:val="5"/>
        </w:numPr>
        <w:tabs>
          <w:tab w:val="left" w:leader="dot" w:pos="6804"/>
        </w:tabs>
        <w:ind w:left="357" w:hanging="357"/>
        <w:contextualSpacing w:val="0"/>
      </w:pPr>
      <w:r w:rsidRPr="00D46FEC">
        <w:t xml:space="preserve">Other:  </w:t>
      </w:r>
      <w:r w:rsidRPr="00D46FEC">
        <w:tab/>
      </w:r>
    </w:p>
    <w:p w:rsidR="00561E9D" w:rsidRPr="00D46FEC" w:rsidRDefault="00561E9D" w:rsidP="001426D9"/>
    <w:p w:rsidR="00396F66" w:rsidRDefault="00396F66" w:rsidP="001426D9">
      <w:pPr>
        <w:pStyle w:val="Heading3"/>
      </w:pPr>
      <w:r>
        <w:t>ELECTRICAL SAFETY</w:t>
      </w:r>
    </w:p>
    <w:p w:rsidR="00396F66" w:rsidRPr="00A063B8" w:rsidRDefault="00396F66" w:rsidP="00396F66">
      <w:pPr>
        <w:pStyle w:val="Standard"/>
        <w:jc w:val="both"/>
        <w:rPr>
          <w:rFonts w:asciiTheme="minorHAnsi" w:hAnsiTheme="minorHAnsi"/>
        </w:rPr>
      </w:pPr>
      <w:r w:rsidRPr="00A063B8">
        <w:rPr>
          <w:rFonts w:asciiTheme="minorHAnsi" w:hAnsiTheme="minorHAnsi"/>
        </w:rPr>
        <w:t xml:space="preserve">All electrical installations and maintenance is performed by a licensed electrician. Residual Current Devices (RCDs) are fitted to all electrical power boards and are </w:t>
      </w:r>
      <w:r>
        <w:rPr>
          <w:rFonts w:asciiTheme="minorHAnsi" w:hAnsiTheme="minorHAnsi"/>
        </w:rPr>
        <w:t xml:space="preserve">inspected and tested </w:t>
      </w:r>
      <w:r w:rsidRPr="00A063B8">
        <w:rPr>
          <w:rFonts w:asciiTheme="minorHAnsi" w:hAnsiTheme="minorHAnsi"/>
        </w:rPr>
        <w:t>regularly.</w:t>
      </w:r>
    </w:p>
    <w:p w:rsidR="00396F66" w:rsidRPr="00A063B8" w:rsidRDefault="00396F66" w:rsidP="00396F66">
      <w:pPr>
        <w:pStyle w:val="Standard"/>
        <w:jc w:val="both"/>
        <w:rPr>
          <w:rFonts w:asciiTheme="minorHAnsi" w:hAnsiTheme="minorHAnsi"/>
        </w:rPr>
      </w:pPr>
    </w:p>
    <w:p w:rsidR="00396F66" w:rsidRPr="00A063B8" w:rsidRDefault="00396F66" w:rsidP="00396F66">
      <w:pPr>
        <w:pStyle w:val="Standard"/>
        <w:jc w:val="both"/>
        <w:rPr>
          <w:rFonts w:asciiTheme="minorHAnsi" w:hAnsiTheme="minorHAnsi"/>
        </w:rPr>
      </w:pPr>
      <w:r w:rsidRPr="00A063B8">
        <w:rPr>
          <w:rFonts w:asciiTheme="minorHAnsi" w:hAnsiTheme="minorHAnsi"/>
        </w:rPr>
        <w:t>All power extension cord sets and portable power tools are regularly checked for wear</w:t>
      </w:r>
      <w:r>
        <w:rPr>
          <w:rFonts w:asciiTheme="minorHAnsi" w:hAnsiTheme="minorHAnsi"/>
        </w:rPr>
        <w:t xml:space="preserve">. </w:t>
      </w:r>
      <w:r w:rsidRPr="00A063B8">
        <w:rPr>
          <w:rFonts w:asciiTheme="minorHAnsi" w:hAnsiTheme="minorHAnsi"/>
        </w:rPr>
        <w:t xml:space="preserve">A register of electrical inspections of RCDs and electrical tools in kept in the </w:t>
      </w:r>
      <w:r w:rsidRPr="0038327E">
        <w:rPr>
          <w:rFonts w:asciiTheme="minorHAnsi" w:hAnsiTheme="minorHAnsi"/>
          <w:color w:val="FF0000"/>
        </w:rPr>
        <w:t>XXXX</w:t>
      </w:r>
      <w:r>
        <w:rPr>
          <w:rFonts w:asciiTheme="minorHAnsi" w:hAnsiTheme="minorHAnsi"/>
        </w:rPr>
        <w:t xml:space="preserve"> </w:t>
      </w:r>
      <w:r w:rsidRPr="00A063B8">
        <w:rPr>
          <w:rFonts w:asciiTheme="minorHAnsi" w:hAnsiTheme="minorHAnsi"/>
        </w:rPr>
        <w:t>office.</w:t>
      </w:r>
    </w:p>
    <w:p w:rsidR="00396F66" w:rsidRDefault="00396F66" w:rsidP="00396F66"/>
    <w:p w:rsidR="002C52DD" w:rsidRPr="00396F66" w:rsidRDefault="002C52DD" w:rsidP="00396F66"/>
    <w:p w:rsidR="001B734B" w:rsidRDefault="001B734B" w:rsidP="001426D9">
      <w:pPr>
        <w:pStyle w:val="Heading3"/>
      </w:pPr>
      <w:r>
        <w:lastRenderedPageBreak/>
        <w:t>CONFINED SPACE</w:t>
      </w:r>
    </w:p>
    <w:p w:rsidR="001B734B" w:rsidRDefault="001B734B" w:rsidP="001B734B">
      <w:pPr>
        <w:pStyle w:val="Standard"/>
        <w:jc w:val="both"/>
        <w:rPr>
          <w:rFonts w:asciiTheme="minorHAnsi" w:hAnsiTheme="minorHAnsi"/>
        </w:rPr>
      </w:pPr>
      <w:r w:rsidRPr="00DE59C1">
        <w:rPr>
          <w:rFonts w:asciiTheme="minorHAnsi" w:hAnsiTheme="minorHAnsi"/>
        </w:rPr>
        <w:t>No employee or contractor is to work in any confined space on the farm unless they are trained and supervised</w:t>
      </w:r>
      <w:r>
        <w:rPr>
          <w:rFonts w:asciiTheme="minorHAnsi" w:hAnsiTheme="minorHAnsi"/>
        </w:rPr>
        <w:t xml:space="preserve">. </w:t>
      </w:r>
      <w:r w:rsidR="00396F66">
        <w:rPr>
          <w:rFonts w:asciiTheme="minorHAnsi" w:hAnsiTheme="minorHAnsi"/>
        </w:rPr>
        <w:t xml:space="preserve">Silos and pump wells on farms often constitute a confined space. </w:t>
      </w:r>
      <w:r w:rsidRPr="00DE59C1">
        <w:rPr>
          <w:rFonts w:asciiTheme="minorHAnsi" w:hAnsiTheme="minorHAnsi"/>
        </w:rPr>
        <w:t xml:space="preserve">All </w:t>
      </w:r>
      <w:r>
        <w:rPr>
          <w:rFonts w:asciiTheme="minorHAnsi" w:hAnsiTheme="minorHAnsi"/>
        </w:rPr>
        <w:t xml:space="preserve">people working </w:t>
      </w:r>
      <w:r w:rsidRPr="00DE59C1">
        <w:rPr>
          <w:rFonts w:asciiTheme="minorHAnsi" w:hAnsiTheme="minorHAnsi"/>
        </w:rPr>
        <w:t>in a confined space must have a bystander present</w:t>
      </w:r>
      <w:r>
        <w:rPr>
          <w:rFonts w:asciiTheme="minorHAnsi" w:hAnsiTheme="minorHAnsi"/>
        </w:rPr>
        <w:t xml:space="preserve">. </w:t>
      </w:r>
      <w:r w:rsidRPr="00A063B8">
        <w:rPr>
          <w:rFonts w:asciiTheme="minorHAnsi" w:hAnsiTheme="minorHAnsi"/>
        </w:rPr>
        <w:t xml:space="preserve">A register of identified confined spaces </w:t>
      </w:r>
      <w:r>
        <w:rPr>
          <w:rFonts w:asciiTheme="minorHAnsi" w:hAnsiTheme="minorHAnsi"/>
        </w:rPr>
        <w:t>and entry permits is</w:t>
      </w:r>
      <w:r w:rsidRPr="00A063B8">
        <w:rPr>
          <w:rFonts w:asciiTheme="minorHAnsi" w:hAnsiTheme="minorHAnsi"/>
        </w:rPr>
        <w:t xml:space="preserve"> maintained at the office.</w:t>
      </w:r>
    </w:p>
    <w:p w:rsidR="00396F66" w:rsidRDefault="00396F66" w:rsidP="001B734B">
      <w:pPr>
        <w:pStyle w:val="Standard"/>
        <w:jc w:val="both"/>
        <w:rPr>
          <w:rFonts w:asciiTheme="minorHAnsi" w:hAnsiTheme="minorHAnsi"/>
        </w:rPr>
      </w:pPr>
    </w:p>
    <w:p w:rsidR="001B734B" w:rsidRPr="001B734B" w:rsidRDefault="001B734B" w:rsidP="001B734B"/>
    <w:p w:rsidR="00396F66" w:rsidRPr="007F360D" w:rsidRDefault="00396F66" w:rsidP="007E35E4">
      <w:pPr>
        <w:pStyle w:val="BodyText2"/>
        <w:numPr>
          <w:ilvl w:val="0"/>
          <w:numId w:val="1"/>
        </w:numPr>
        <w:tabs>
          <w:tab w:val="clear" w:pos="360"/>
          <w:tab w:val="num" w:pos="567"/>
        </w:tabs>
        <w:ind w:left="0" w:firstLine="0"/>
        <w:rPr>
          <w:rFonts w:asciiTheme="minorHAnsi" w:hAnsiTheme="minorHAnsi"/>
          <w:b/>
          <w:bCs/>
          <w:color w:val="76923C" w:themeColor="accent3" w:themeShade="BF"/>
        </w:rPr>
      </w:pPr>
      <w:r w:rsidRPr="007F360D">
        <w:rPr>
          <w:rFonts w:asciiTheme="minorHAnsi" w:hAnsiTheme="minorHAnsi"/>
          <w:b/>
          <w:bCs/>
          <w:color w:val="76923C" w:themeColor="accent3" w:themeShade="BF"/>
        </w:rPr>
        <w:t>WORKING A HEIGHTS</w:t>
      </w:r>
    </w:p>
    <w:p w:rsidR="00396F66" w:rsidRPr="008F7923" w:rsidRDefault="00396F66" w:rsidP="00396F66">
      <w:pPr>
        <w:pStyle w:val="Standard"/>
        <w:spacing w:after="120"/>
        <w:jc w:val="both"/>
        <w:rPr>
          <w:rFonts w:asciiTheme="minorHAnsi" w:hAnsiTheme="minorHAnsi"/>
        </w:rPr>
      </w:pPr>
      <w:r w:rsidRPr="008F7923">
        <w:rPr>
          <w:rFonts w:asciiTheme="minorHAnsi" w:hAnsiTheme="minorHAnsi"/>
        </w:rPr>
        <w:t xml:space="preserve">There </w:t>
      </w:r>
      <w:r>
        <w:rPr>
          <w:rFonts w:asciiTheme="minorHAnsi" w:hAnsiTheme="minorHAnsi"/>
        </w:rPr>
        <w:t>is</w:t>
      </w:r>
      <w:r w:rsidRPr="008F7923">
        <w:rPr>
          <w:rFonts w:asciiTheme="minorHAnsi" w:hAnsiTheme="minorHAnsi"/>
        </w:rPr>
        <w:t xml:space="preserve"> a risk of serious injury </w:t>
      </w:r>
      <w:r>
        <w:rPr>
          <w:rFonts w:asciiTheme="minorHAnsi" w:hAnsiTheme="minorHAnsi"/>
        </w:rPr>
        <w:t xml:space="preserve">from falling </w:t>
      </w:r>
      <w:r w:rsidRPr="008F7923">
        <w:rPr>
          <w:rFonts w:asciiTheme="minorHAnsi" w:hAnsiTheme="minorHAnsi"/>
        </w:rPr>
        <w:t xml:space="preserve">when working above </w:t>
      </w:r>
      <w:r>
        <w:rPr>
          <w:rFonts w:asciiTheme="minorHAnsi" w:hAnsiTheme="minorHAnsi"/>
        </w:rPr>
        <w:t xml:space="preserve">ground height. No employee or contractor </w:t>
      </w:r>
      <w:r w:rsidRPr="008F7923">
        <w:rPr>
          <w:rFonts w:asciiTheme="minorHAnsi" w:hAnsiTheme="minorHAnsi"/>
        </w:rPr>
        <w:t>will</w:t>
      </w:r>
      <w:r>
        <w:rPr>
          <w:rFonts w:asciiTheme="minorHAnsi" w:hAnsiTheme="minorHAnsi"/>
        </w:rPr>
        <w:t xml:space="preserve"> work at height without ensuring that ladders, steps and handrails are safe or fall prevention/arrest harnesses are in place. </w:t>
      </w:r>
      <w:r w:rsidRPr="008F7923">
        <w:rPr>
          <w:rFonts w:asciiTheme="minorHAnsi" w:hAnsiTheme="minorHAnsi"/>
        </w:rPr>
        <w:t xml:space="preserve">These </w:t>
      </w:r>
      <w:r>
        <w:rPr>
          <w:rFonts w:asciiTheme="minorHAnsi" w:hAnsiTheme="minorHAnsi"/>
        </w:rPr>
        <w:t xml:space="preserve">structures include, </w:t>
      </w:r>
      <w:r w:rsidRPr="008F7923">
        <w:rPr>
          <w:rFonts w:asciiTheme="minorHAnsi" w:hAnsiTheme="minorHAnsi"/>
        </w:rPr>
        <w:t>but are not limited to:</w:t>
      </w:r>
    </w:p>
    <w:p w:rsidR="00396F66" w:rsidRPr="008F7923" w:rsidRDefault="00396F66" w:rsidP="007E35E4">
      <w:pPr>
        <w:pStyle w:val="DOTPOINT1"/>
        <w:numPr>
          <w:ilvl w:val="0"/>
          <w:numId w:val="19"/>
        </w:numPr>
        <w:spacing w:after="120"/>
        <w:jc w:val="both"/>
        <w:rPr>
          <w:rFonts w:asciiTheme="minorHAnsi" w:hAnsiTheme="minorHAnsi"/>
          <w:sz w:val="24"/>
          <w:szCs w:val="24"/>
        </w:rPr>
      </w:pPr>
      <w:r>
        <w:rPr>
          <w:rFonts w:asciiTheme="minorHAnsi" w:hAnsiTheme="minorHAnsi"/>
          <w:sz w:val="24"/>
          <w:szCs w:val="24"/>
        </w:rPr>
        <w:t>Over</w:t>
      </w:r>
      <w:r w:rsidRPr="008F7923">
        <w:rPr>
          <w:rFonts w:asciiTheme="minorHAnsi" w:hAnsiTheme="minorHAnsi"/>
          <w:sz w:val="24"/>
          <w:szCs w:val="24"/>
        </w:rPr>
        <w:t>head fuel</w:t>
      </w:r>
      <w:r>
        <w:rPr>
          <w:rFonts w:asciiTheme="minorHAnsi" w:hAnsiTheme="minorHAnsi"/>
          <w:sz w:val="24"/>
          <w:szCs w:val="24"/>
        </w:rPr>
        <w:t xml:space="preserve">, </w:t>
      </w:r>
      <w:r w:rsidRPr="008F7923">
        <w:rPr>
          <w:rFonts w:asciiTheme="minorHAnsi" w:hAnsiTheme="minorHAnsi"/>
          <w:sz w:val="24"/>
          <w:szCs w:val="24"/>
        </w:rPr>
        <w:t>water tanks</w:t>
      </w:r>
      <w:r>
        <w:rPr>
          <w:rFonts w:asciiTheme="minorHAnsi" w:hAnsiTheme="minorHAnsi"/>
          <w:sz w:val="24"/>
          <w:szCs w:val="24"/>
        </w:rPr>
        <w:t xml:space="preserve"> and windmills.</w:t>
      </w:r>
    </w:p>
    <w:p w:rsidR="00396F66" w:rsidRPr="008F7923" w:rsidRDefault="00396F66" w:rsidP="007E35E4">
      <w:pPr>
        <w:pStyle w:val="DOTPOINT1"/>
        <w:numPr>
          <w:ilvl w:val="0"/>
          <w:numId w:val="19"/>
        </w:numPr>
        <w:spacing w:after="120"/>
        <w:jc w:val="both"/>
        <w:rPr>
          <w:rFonts w:asciiTheme="minorHAnsi" w:hAnsiTheme="minorHAnsi"/>
          <w:sz w:val="24"/>
          <w:szCs w:val="24"/>
        </w:rPr>
      </w:pPr>
      <w:r>
        <w:rPr>
          <w:rFonts w:asciiTheme="minorHAnsi" w:hAnsiTheme="minorHAnsi"/>
          <w:sz w:val="24"/>
          <w:szCs w:val="24"/>
        </w:rPr>
        <w:t>Buildings and roofs.</w:t>
      </w:r>
    </w:p>
    <w:p w:rsidR="00396F66" w:rsidRPr="009B6315" w:rsidRDefault="00396F66" w:rsidP="007E35E4">
      <w:pPr>
        <w:pStyle w:val="DOTPOINT1"/>
        <w:numPr>
          <w:ilvl w:val="0"/>
          <w:numId w:val="19"/>
        </w:numPr>
        <w:spacing w:after="120"/>
        <w:jc w:val="both"/>
        <w:rPr>
          <w:rFonts w:asciiTheme="minorHAnsi" w:hAnsiTheme="minorHAnsi"/>
        </w:rPr>
      </w:pPr>
      <w:r w:rsidRPr="009B6315">
        <w:rPr>
          <w:rFonts w:asciiTheme="minorHAnsi" w:hAnsiTheme="minorHAnsi"/>
          <w:sz w:val="24"/>
          <w:szCs w:val="24"/>
        </w:rPr>
        <w:t>High machinery - e.g. cherry pickers, trucks and trailers</w:t>
      </w:r>
      <w:r>
        <w:rPr>
          <w:rFonts w:asciiTheme="minorHAnsi" w:hAnsiTheme="minorHAnsi"/>
          <w:sz w:val="24"/>
          <w:szCs w:val="24"/>
        </w:rPr>
        <w:t>.</w:t>
      </w:r>
    </w:p>
    <w:p w:rsidR="00396F66" w:rsidRPr="009B6315" w:rsidRDefault="00396F66" w:rsidP="00396F66">
      <w:pPr>
        <w:pStyle w:val="DOTPOINT1"/>
        <w:spacing w:after="120"/>
        <w:ind w:left="0" w:firstLine="0"/>
        <w:jc w:val="both"/>
        <w:rPr>
          <w:rFonts w:asciiTheme="minorHAnsi" w:hAnsiTheme="minorHAnsi"/>
        </w:rPr>
      </w:pPr>
      <w:r w:rsidRPr="0013661F">
        <w:rPr>
          <w:rFonts w:asciiTheme="minorHAnsi" w:hAnsiTheme="minorHAnsi"/>
          <w:bCs/>
          <w:color w:val="FF0000"/>
        </w:rPr>
        <w:t>XXXX</w:t>
      </w:r>
      <w:r w:rsidRPr="009B6315">
        <w:rPr>
          <w:rFonts w:asciiTheme="minorHAnsi" w:hAnsiTheme="minorHAnsi"/>
          <w:bCs/>
        </w:rPr>
        <w:t xml:space="preserve"> </w:t>
      </w:r>
      <w:r w:rsidRPr="009B6315">
        <w:rPr>
          <w:rFonts w:asciiTheme="minorHAnsi" w:hAnsiTheme="minorHAnsi"/>
        </w:rPr>
        <w:t>will ensure that:</w:t>
      </w:r>
    </w:p>
    <w:p w:rsidR="00396F66" w:rsidRPr="00A063B8" w:rsidRDefault="00396F66" w:rsidP="007E35E4">
      <w:pPr>
        <w:pStyle w:val="DOTPOINT1"/>
        <w:numPr>
          <w:ilvl w:val="0"/>
          <w:numId w:val="20"/>
        </w:numPr>
        <w:spacing w:after="120"/>
        <w:jc w:val="both"/>
        <w:rPr>
          <w:rFonts w:asciiTheme="minorHAnsi" w:hAnsiTheme="minorHAnsi"/>
          <w:sz w:val="24"/>
          <w:szCs w:val="24"/>
        </w:rPr>
      </w:pPr>
      <w:r w:rsidRPr="00A063B8">
        <w:rPr>
          <w:rFonts w:asciiTheme="minorHAnsi" w:hAnsiTheme="minorHAnsi"/>
          <w:sz w:val="24"/>
          <w:szCs w:val="24"/>
        </w:rPr>
        <w:t>Employees working at height are made aware of the hazards and risk management procedures</w:t>
      </w:r>
      <w:r>
        <w:rPr>
          <w:rFonts w:asciiTheme="minorHAnsi" w:hAnsiTheme="minorHAnsi"/>
          <w:sz w:val="24"/>
          <w:szCs w:val="24"/>
        </w:rPr>
        <w:t>.</w:t>
      </w:r>
    </w:p>
    <w:p w:rsidR="00396F66" w:rsidRPr="00A063B8" w:rsidRDefault="00396F66" w:rsidP="007E35E4">
      <w:pPr>
        <w:pStyle w:val="DOTPOINT1"/>
        <w:numPr>
          <w:ilvl w:val="0"/>
          <w:numId w:val="20"/>
        </w:numPr>
        <w:spacing w:after="120"/>
        <w:jc w:val="both"/>
        <w:rPr>
          <w:rFonts w:asciiTheme="minorHAnsi" w:hAnsiTheme="minorHAnsi"/>
          <w:sz w:val="24"/>
          <w:szCs w:val="24"/>
        </w:rPr>
      </w:pPr>
      <w:r>
        <w:rPr>
          <w:rFonts w:asciiTheme="minorHAnsi" w:hAnsiTheme="minorHAnsi"/>
          <w:sz w:val="24"/>
          <w:szCs w:val="24"/>
        </w:rPr>
        <w:t xml:space="preserve">Fall arrest or fall prevention harnesses are </w:t>
      </w:r>
      <w:r w:rsidRPr="00A063B8">
        <w:rPr>
          <w:rFonts w:asciiTheme="minorHAnsi" w:hAnsiTheme="minorHAnsi"/>
          <w:sz w:val="24"/>
          <w:szCs w:val="24"/>
        </w:rPr>
        <w:t xml:space="preserve">provided </w:t>
      </w:r>
      <w:r>
        <w:rPr>
          <w:rFonts w:asciiTheme="minorHAnsi" w:hAnsiTheme="minorHAnsi"/>
          <w:sz w:val="24"/>
          <w:szCs w:val="24"/>
        </w:rPr>
        <w:t>and used.</w:t>
      </w:r>
    </w:p>
    <w:p w:rsidR="00396F66" w:rsidRPr="00A063B8" w:rsidRDefault="00396F66" w:rsidP="007E35E4">
      <w:pPr>
        <w:pStyle w:val="DOTPOINT1"/>
        <w:numPr>
          <w:ilvl w:val="0"/>
          <w:numId w:val="20"/>
        </w:numPr>
        <w:spacing w:after="120"/>
        <w:jc w:val="both"/>
        <w:rPr>
          <w:rFonts w:asciiTheme="minorHAnsi" w:hAnsiTheme="minorHAnsi"/>
          <w:sz w:val="24"/>
          <w:szCs w:val="24"/>
        </w:rPr>
      </w:pPr>
      <w:r w:rsidRPr="00A063B8">
        <w:rPr>
          <w:rFonts w:asciiTheme="minorHAnsi" w:hAnsiTheme="minorHAnsi"/>
          <w:sz w:val="24"/>
          <w:szCs w:val="24"/>
        </w:rPr>
        <w:t xml:space="preserve">Employees are instructed in the correct use </w:t>
      </w:r>
      <w:r>
        <w:rPr>
          <w:rFonts w:asciiTheme="minorHAnsi" w:hAnsiTheme="minorHAnsi"/>
          <w:sz w:val="24"/>
          <w:szCs w:val="24"/>
        </w:rPr>
        <w:t>of fall prevention or fall arrest harnesses.</w:t>
      </w:r>
    </w:p>
    <w:p w:rsidR="00396F66" w:rsidRDefault="00396F66" w:rsidP="00396F66">
      <w:pPr>
        <w:pStyle w:val="BodyText2"/>
        <w:rPr>
          <w:rFonts w:asciiTheme="minorHAnsi" w:hAnsiTheme="minorHAnsi"/>
          <w:b/>
          <w:bCs/>
          <w:color w:val="76923C" w:themeColor="accent3" w:themeShade="BF"/>
        </w:rPr>
      </w:pPr>
    </w:p>
    <w:p w:rsidR="00396F66" w:rsidRPr="002C52DD" w:rsidRDefault="00396F66" w:rsidP="007E35E4">
      <w:pPr>
        <w:pStyle w:val="BodyText2"/>
        <w:numPr>
          <w:ilvl w:val="0"/>
          <w:numId w:val="1"/>
        </w:numPr>
        <w:tabs>
          <w:tab w:val="clear" w:pos="360"/>
          <w:tab w:val="num" w:pos="567"/>
        </w:tabs>
        <w:ind w:left="0" w:firstLine="0"/>
        <w:rPr>
          <w:rFonts w:asciiTheme="minorHAnsi" w:hAnsiTheme="minorHAnsi"/>
          <w:b/>
          <w:bCs/>
          <w:color w:val="76923C" w:themeColor="accent3" w:themeShade="BF"/>
        </w:rPr>
      </w:pPr>
      <w:r w:rsidRPr="002C52DD">
        <w:rPr>
          <w:rFonts w:asciiTheme="minorHAnsi" w:hAnsiTheme="minorHAnsi"/>
          <w:b/>
          <w:bCs/>
          <w:color w:val="76923C" w:themeColor="accent3" w:themeShade="BF"/>
        </w:rPr>
        <w:t>FIRE SAFETY – INCLUDE WORKSHOP/MACHINERY</w:t>
      </w:r>
    </w:p>
    <w:p w:rsidR="00396F66" w:rsidRPr="000A75A9" w:rsidRDefault="00086AD0" w:rsidP="00396F66">
      <w:pPr>
        <w:tabs>
          <w:tab w:val="num" w:pos="567"/>
        </w:tabs>
        <w:rPr>
          <w:b/>
        </w:rPr>
      </w:pPr>
      <w:r>
        <w:rPr>
          <w:b/>
        </w:rPr>
        <w:t>Many aspects of the cotton farming environment can pose a fire risk. The mature c</w:t>
      </w:r>
      <w:r w:rsidR="00396F66" w:rsidRPr="000A75A9">
        <w:rPr>
          <w:b/>
        </w:rPr>
        <w:t>otton</w:t>
      </w:r>
      <w:r>
        <w:rPr>
          <w:b/>
        </w:rPr>
        <w:t xml:space="preserve"> itself is highly flammable</w:t>
      </w:r>
      <w:r w:rsidR="00396F66" w:rsidRPr="000A75A9">
        <w:rPr>
          <w:b/>
        </w:rPr>
        <w:t xml:space="preserve">.  Fire can </w:t>
      </w:r>
      <w:r>
        <w:rPr>
          <w:b/>
        </w:rPr>
        <w:t xml:space="preserve">also </w:t>
      </w:r>
      <w:r w:rsidR="00396F66" w:rsidRPr="000A75A9">
        <w:rPr>
          <w:b/>
        </w:rPr>
        <w:t>be caused by smoking, mechanical failure and self combustion.</w:t>
      </w:r>
    </w:p>
    <w:p w:rsidR="00396F66" w:rsidRPr="00E86F00" w:rsidRDefault="00396F66" w:rsidP="007E35E4">
      <w:pPr>
        <w:pStyle w:val="ListParagraph"/>
        <w:numPr>
          <w:ilvl w:val="0"/>
          <w:numId w:val="22"/>
        </w:numPr>
      </w:pPr>
      <w:r w:rsidRPr="00E86F00">
        <w:t xml:space="preserve">Strictly No Smoking on or near </w:t>
      </w:r>
      <w:r w:rsidR="00086AD0">
        <w:t xml:space="preserve">machinery, the workshop or fuel storage. </w:t>
      </w:r>
      <w:r w:rsidRPr="00E86F00">
        <w:t>Smoking is not permitted in the field or operating any machinery during picking.</w:t>
      </w:r>
    </w:p>
    <w:p w:rsidR="00396F66" w:rsidRDefault="00396F66" w:rsidP="007E35E4">
      <w:pPr>
        <w:pStyle w:val="ListParagraph"/>
        <w:numPr>
          <w:ilvl w:val="0"/>
          <w:numId w:val="22"/>
        </w:numPr>
      </w:pPr>
      <w:r w:rsidRPr="000A75A9">
        <w:t>All employees are to remain alert for the sight or smell of smoke. Apply water immediately and notify the manager or supervisor as soon as possible.</w:t>
      </w:r>
    </w:p>
    <w:p w:rsidR="002C52DD" w:rsidRDefault="002C52DD" w:rsidP="007E35E4">
      <w:pPr>
        <w:pStyle w:val="ListParagraph"/>
        <w:numPr>
          <w:ilvl w:val="0"/>
          <w:numId w:val="22"/>
        </w:numPr>
      </w:pPr>
      <w:r>
        <w:t xml:space="preserve">All employees are familiar with the </w:t>
      </w:r>
      <w:proofErr w:type="spellStart"/>
      <w:r>
        <w:t>CottonSafe</w:t>
      </w:r>
      <w:proofErr w:type="spellEnd"/>
      <w:r>
        <w:t xml:space="preserve"> note regarding fire safety and fire extinguishers</w:t>
      </w:r>
    </w:p>
    <w:p w:rsidR="002C52DD" w:rsidRPr="000A75A9" w:rsidRDefault="002C52DD" w:rsidP="007E35E4">
      <w:pPr>
        <w:pStyle w:val="ListParagraph"/>
        <w:numPr>
          <w:ilvl w:val="0"/>
          <w:numId w:val="22"/>
        </w:numPr>
      </w:pPr>
      <w:r>
        <w:t>There are fire extinguishers located in the workshop, chemical storage and key vehicles. Details are:</w:t>
      </w:r>
    </w:p>
    <w:p w:rsidR="00396F66" w:rsidRDefault="00396F66" w:rsidP="00396F66">
      <w:pPr>
        <w:pStyle w:val="Heading3"/>
        <w:numPr>
          <w:ilvl w:val="0"/>
          <w:numId w:val="0"/>
        </w:numPr>
        <w:ind w:left="360"/>
      </w:pPr>
    </w:p>
    <w:p w:rsidR="00280ED8" w:rsidRPr="00D46FEC" w:rsidRDefault="00280ED8" w:rsidP="001426D9">
      <w:pPr>
        <w:pStyle w:val="Heading3"/>
      </w:pPr>
      <w:r w:rsidRPr="00D46FEC">
        <w:t xml:space="preserve">RIDING THE MOTORCYCLE / </w:t>
      </w:r>
      <w:r w:rsidR="00561E9D" w:rsidRPr="00D46FEC">
        <w:t>QUAD</w:t>
      </w:r>
    </w:p>
    <w:p w:rsidR="00280ED8" w:rsidRPr="00D46FEC" w:rsidRDefault="00280ED8" w:rsidP="001426D9">
      <w:r w:rsidRPr="00D46FEC">
        <w:t>You should:</w:t>
      </w:r>
    </w:p>
    <w:p w:rsidR="00280ED8" w:rsidRPr="00D46FEC" w:rsidRDefault="00280ED8" w:rsidP="007E35E4">
      <w:pPr>
        <w:pStyle w:val="ListParagraph"/>
        <w:numPr>
          <w:ilvl w:val="0"/>
          <w:numId w:val="9"/>
        </w:numPr>
        <w:contextualSpacing w:val="0"/>
      </w:pPr>
      <w:r w:rsidRPr="00D46FEC">
        <w:t>Wear suitable clothing including tough trousers and boots.  A helmet should be worn for riding the farm motorcycle.  Work or riding gloves may be needed.</w:t>
      </w:r>
    </w:p>
    <w:p w:rsidR="00280ED8" w:rsidRPr="00D46FEC" w:rsidRDefault="00280ED8" w:rsidP="007E35E4">
      <w:pPr>
        <w:pStyle w:val="ListParagraph"/>
        <w:numPr>
          <w:ilvl w:val="0"/>
          <w:numId w:val="9"/>
        </w:numPr>
        <w:contextualSpacing w:val="0"/>
      </w:pPr>
      <w:r w:rsidRPr="00D46FEC">
        <w:lastRenderedPageBreak/>
        <w:t xml:space="preserve">Before setting out at the beginning of the day, </w:t>
      </w:r>
      <w:r w:rsidR="00942BFD">
        <w:t xml:space="preserve">conduct a daily safety check; </w:t>
      </w:r>
      <w:r w:rsidRPr="00D46FEC">
        <w:t>refuel, check the tyres, guards and chain tension and check that the brakes are in good working order.</w:t>
      </w:r>
    </w:p>
    <w:p w:rsidR="00280ED8" w:rsidRPr="00D46FEC" w:rsidRDefault="00280ED8" w:rsidP="007E35E4">
      <w:pPr>
        <w:pStyle w:val="ListParagraph"/>
        <w:numPr>
          <w:ilvl w:val="0"/>
          <w:numId w:val="9"/>
        </w:numPr>
        <w:contextualSpacing w:val="0"/>
      </w:pPr>
      <w:r w:rsidRPr="00D46FEC">
        <w:t xml:space="preserve">Read the rider’s manual for any motorcycle </w:t>
      </w:r>
      <w:r w:rsidR="00634432">
        <w:t xml:space="preserve">or quad </w:t>
      </w:r>
      <w:r w:rsidRPr="00D46FEC">
        <w:t>that you ride.</w:t>
      </w:r>
    </w:p>
    <w:p w:rsidR="00280ED8" w:rsidRPr="00D46FEC" w:rsidRDefault="00280ED8" w:rsidP="007E35E4">
      <w:pPr>
        <w:pStyle w:val="ListParagraph"/>
        <w:numPr>
          <w:ilvl w:val="0"/>
          <w:numId w:val="9"/>
        </w:numPr>
        <w:contextualSpacing w:val="0"/>
      </w:pPr>
      <w:r w:rsidRPr="00D46FEC">
        <w:t xml:space="preserve">NO passengers </w:t>
      </w:r>
      <w:r w:rsidR="00634432">
        <w:t xml:space="preserve">are allowed </w:t>
      </w:r>
      <w:r w:rsidRPr="00D46FEC">
        <w:t xml:space="preserve">on the </w:t>
      </w:r>
      <w:r w:rsidR="00561E9D" w:rsidRPr="00D46FEC">
        <w:t>quad</w:t>
      </w:r>
      <w:r w:rsidRPr="00D46FEC">
        <w:t>.</w:t>
      </w:r>
    </w:p>
    <w:p w:rsidR="00280ED8" w:rsidRDefault="00280ED8" w:rsidP="007E35E4">
      <w:pPr>
        <w:pStyle w:val="ListParagraph"/>
        <w:numPr>
          <w:ilvl w:val="0"/>
          <w:numId w:val="9"/>
        </w:numPr>
        <w:contextualSpacing w:val="0"/>
      </w:pPr>
      <w:r w:rsidRPr="00D46FEC">
        <w:t>The speed limit for all vehicle</w:t>
      </w:r>
      <w:r w:rsidR="00561E9D" w:rsidRPr="00D46FEC">
        <w:t>s</w:t>
      </w:r>
      <w:r w:rsidRPr="00D46FEC">
        <w:t xml:space="preserve"> on this farm is </w:t>
      </w:r>
      <w:r w:rsidRPr="0038327E">
        <w:rPr>
          <w:color w:val="FF0000"/>
        </w:rPr>
        <w:t>……………km/h.</w:t>
      </w:r>
    </w:p>
    <w:p w:rsidR="00D84D31" w:rsidRDefault="00D84D31" w:rsidP="00D84D31"/>
    <w:p w:rsidR="00D84D31" w:rsidRPr="007F360D" w:rsidRDefault="00D84D31" w:rsidP="007E35E4">
      <w:pPr>
        <w:pStyle w:val="BodyText2"/>
        <w:numPr>
          <w:ilvl w:val="0"/>
          <w:numId w:val="1"/>
        </w:numPr>
        <w:tabs>
          <w:tab w:val="clear" w:pos="360"/>
          <w:tab w:val="num" w:pos="567"/>
        </w:tabs>
        <w:ind w:left="0" w:firstLine="0"/>
        <w:rPr>
          <w:rFonts w:asciiTheme="minorHAnsi" w:hAnsiTheme="minorHAnsi"/>
          <w:b/>
          <w:bCs/>
          <w:color w:val="76923C" w:themeColor="accent3" w:themeShade="BF"/>
        </w:rPr>
      </w:pPr>
      <w:r w:rsidRPr="007F360D">
        <w:rPr>
          <w:rFonts w:asciiTheme="minorHAnsi" w:hAnsiTheme="minorHAnsi"/>
          <w:b/>
          <w:bCs/>
          <w:color w:val="76923C" w:themeColor="accent3" w:themeShade="BF"/>
        </w:rPr>
        <w:t>VEHICLE SAFETY</w:t>
      </w:r>
    </w:p>
    <w:p w:rsidR="00D84D31" w:rsidRPr="000A75A9" w:rsidRDefault="00D84D31" w:rsidP="007E35E4">
      <w:pPr>
        <w:pStyle w:val="BodyText2"/>
        <w:numPr>
          <w:ilvl w:val="0"/>
          <w:numId w:val="25"/>
        </w:numPr>
        <w:tabs>
          <w:tab w:val="clear" w:pos="227"/>
        </w:tabs>
        <w:rPr>
          <w:rFonts w:asciiTheme="minorHAnsi" w:hAnsiTheme="minorHAnsi"/>
        </w:rPr>
      </w:pPr>
      <w:r w:rsidRPr="000A75A9">
        <w:rPr>
          <w:rFonts w:asciiTheme="minorHAnsi" w:hAnsiTheme="minorHAnsi"/>
        </w:rPr>
        <w:t xml:space="preserve">A maximum speed limit of 80 </w:t>
      </w:r>
      <w:proofErr w:type="spellStart"/>
      <w:r w:rsidRPr="000A75A9">
        <w:rPr>
          <w:rFonts w:asciiTheme="minorHAnsi" w:hAnsiTheme="minorHAnsi"/>
        </w:rPr>
        <w:t>k</w:t>
      </w:r>
      <w:r>
        <w:rPr>
          <w:rFonts w:asciiTheme="minorHAnsi" w:hAnsiTheme="minorHAnsi"/>
        </w:rPr>
        <w:t>m</w:t>
      </w:r>
      <w:r w:rsidRPr="000A75A9">
        <w:rPr>
          <w:rFonts w:asciiTheme="minorHAnsi" w:hAnsiTheme="minorHAnsi"/>
        </w:rPr>
        <w:t>h</w:t>
      </w:r>
      <w:proofErr w:type="spellEnd"/>
      <w:r w:rsidRPr="000A75A9">
        <w:rPr>
          <w:rFonts w:asciiTheme="minorHAnsi" w:hAnsiTheme="minorHAnsi"/>
        </w:rPr>
        <w:t xml:space="preserve"> will be adhered to unless otherwise sign posted.</w:t>
      </w:r>
    </w:p>
    <w:p w:rsidR="00D84D31" w:rsidRPr="000A75A9" w:rsidRDefault="00D84D31" w:rsidP="007E35E4">
      <w:pPr>
        <w:pStyle w:val="BodyText2"/>
        <w:numPr>
          <w:ilvl w:val="0"/>
          <w:numId w:val="25"/>
        </w:numPr>
        <w:tabs>
          <w:tab w:val="clear" w:pos="227"/>
        </w:tabs>
        <w:rPr>
          <w:rFonts w:asciiTheme="minorHAnsi" w:hAnsiTheme="minorHAnsi"/>
        </w:rPr>
      </w:pPr>
      <w:r w:rsidRPr="000A75A9">
        <w:rPr>
          <w:rFonts w:asciiTheme="minorHAnsi" w:hAnsiTheme="minorHAnsi"/>
        </w:rPr>
        <w:t xml:space="preserve">Seat belts must be worn </w:t>
      </w:r>
      <w:r>
        <w:rPr>
          <w:rFonts w:asciiTheme="minorHAnsi" w:hAnsiTheme="minorHAnsi"/>
        </w:rPr>
        <w:t>at all times when travelling around the farm</w:t>
      </w:r>
      <w:r w:rsidRPr="000A75A9">
        <w:rPr>
          <w:rFonts w:asciiTheme="minorHAnsi" w:hAnsiTheme="minorHAnsi"/>
        </w:rPr>
        <w:t>.</w:t>
      </w:r>
    </w:p>
    <w:p w:rsidR="00D84D31" w:rsidRPr="000A75A9" w:rsidRDefault="00D84D31" w:rsidP="007E35E4">
      <w:pPr>
        <w:pStyle w:val="BodyText2"/>
        <w:numPr>
          <w:ilvl w:val="0"/>
          <w:numId w:val="25"/>
        </w:numPr>
        <w:tabs>
          <w:tab w:val="clear" w:pos="227"/>
        </w:tabs>
        <w:rPr>
          <w:rFonts w:asciiTheme="minorHAnsi" w:hAnsiTheme="minorHAnsi"/>
        </w:rPr>
      </w:pPr>
      <w:r w:rsidRPr="000A75A9">
        <w:rPr>
          <w:rFonts w:asciiTheme="minorHAnsi" w:hAnsiTheme="minorHAnsi"/>
        </w:rPr>
        <w:t>Keep vehicle doors closed at all times.</w:t>
      </w:r>
    </w:p>
    <w:p w:rsidR="00D84D31" w:rsidRPr="000A75A9" w:rsidRDefault="00D84D31" w:rsidP="007E35E4">
      <w:pPr>
        <w:pStyle w:val="BodyText2"/>
        <w:numPr>
          <w:ilvl w:val="0"/>
          <w:numId w:val="25"/>
        </w:numPr>
        <w:tabs>
          <w:tab w:val="clear" w:pos="227"/>
        </w:tabs>
        <w:rPr>
          <w:rFonts w:asciiTheme="minorHAnsi" w:hAnsiTheme="minorHAnsi"/>
        </w:rPr>
      </w:pPr>
      <w:r w:rsidRPr="000A75A9">
        <w:rPr>
          <w:rFonts w:asciiTheme="minorHAnsi" w:hAnsiTheme="minorHAnsi"/>
        </w:rPr>
        <w:t>Drivers should stay on designated roads at all times and not take any unauthorised shortcuts.</w:t>
      </w:r>
    </w:p>
    <w:p w:rsidR="00D84D31" w:rsidRPr="000A75A9" w:rsidRDefault="00D84D31" w:rsidP="007E35E4">
      <w:pPr>
        <w:pStyle w:val="BodyText2"/>
        <w:numPr>
          <w:ilvl w:val="0"/>
          <w:numId w:val="25"/>
        </w:numPr>
        <w:tabs>
          <w:tab w:val="clear" w:pos="227"/>
        </w:tabs>
        <w:rPr>
          <w:rFonts w:asciiTheme="minorHAnsi" w:hAnsiTheme="minorHAnsi"/>
        </w:rPr>
      </w:pPr>
      <w:r w:rsidRPr="000A75A9">
        <w:rPr>
          <w:rFonts w:asciiTheme="minorHAnsi" w:hAnsiTheme="minorHAnsi"/>
        </w:rPr>
        <w:t>Wherever possible, avoid using black soil roads when wet.</w:t>
      </w:r>
    </w:p>
    <w:p w:rsidR="00D84D31" w:rsidRPr="000A75A9" w:rsidRDefault="00D84D31" w:rsidP="007E35E4">
      <w:pPr>
        <w:pStyle w:val="BodyText2"/>
        <w:numPr>
          <w:ilvl w:val="0"/>
          <w:numId w:val="25"/>
        </w:numPr>
        <w:tabs>
          <w:tab w:val="clear" w:pos="227"/>
        </w:tabs>
        <w:rPr>
          <w:rFonts w:asciiTheme="minorHAnsi" w:hAnsiTheme="minorHAnsi"/>
        </w:rPr>
      </w:pPr>
      <w:r w:rsidRPr="000A75A9">
        <w:rPr>
          <w:rFonts w:asciiTheme="minorHAnsi" w:hAnsiTheme="minorHAnsi"/>
        </w:rPr>
        <w:t xml:space="preserve">A speed limit of 20 kph is to be strictly observed near any machinery – </w:t>
      </w:r>
      <w:proofErr w:type="spellStart"/>
      <w:r w:rsidRPr="000A75A9">
        <w:rPr>
          <w:rFonts w:asciiTheme="minorHAnsi" w:hAnsiTheme="minorHAnsi"/>
        </w:rPr>
        <w:t>i.e</w:t>
      </w:r>
      <w:proofErr w:type="spellEnd"/>
      <w:r w:rsidRPr="000A75A9">
        <w:rPr>
          <w:rFonts w:asciiTheme="minorHAnsi" w:hAnsiTheme="minorHAnsi"/>
        </w:rPr>
        <w:t xml:space="preserve"> pickers, module presses, tractors, earthmoving equipment and module yard equipment.</w:t>
      </w:r>
    </w:p>
    <w:p w:rsidR="00D84D31" w:rsidRPr="000A75A9" w:rsidRDefault="00D84D31" w:rsidP="007E35E4">
      <w:pPr>
        <w:pStyle w:val="BodyText2"/>
        <w:numPr>
          <w:ilvl w:val="0"/>
          <w:numId w:val="25"/>
        </w:numPr>
        <w:tabs>
          <w:tab w:val="clear" w:pos="227"/>
        </w:tabs>
        <w:rPr>
          <w:rFonts w:asciiTheme="minorHAnsi" w:hAnsiTheme="minorHAnsi"/>
        </w:rPr>
      </w:pPr>
      <w:r w:rsidRPr="000A75A9">
        <w:rPr>
          <w:rFonts w:asciiTheme="minorHAnsi" w:hAnsiTheme="minorHAnsi"/>
        </w:rPr>
        <w:t xml:space="preserve">All mobile plant and other farm machinery </w:t>
      </w:r>
      <w:proofErr w:type="gramStart"/>
      <w:r w:rsidRPr="000A75A9">
        <w:rPr>
          <w:rFonts w:asciiTheme="minorHAnsi" w:hAnsiTheme="minorHAnsi"/>
        </w:rPr>
        <w:t>has</w:t>
      </w:r>
      <w:proofErr w:type="gramEnd"/>
      <w:r w:rsidRPr="000A75A9">
        <w:rPr>
          <w:rFonts w:asciiTheme="minorHAnsi" w:hAnsiTheme="minorHAnsi"/>
        </w:rPr>
        <w:t xml:space="preserve"> the right of way at all times.</w:t>
      </w:r>
    </w:p>
    <w:p w:rsidR="00D84D31" w:rsidRPr="000A75A9" w:rsidRDefault="00D84D31" w:rsidP="007E35E4">
      <w:pPr>
        <w:pStyle w:val="BodyText2"/>
        <w:numPr>
          <w:ilvl w:val="0"/>
          <w:numId w:val="25"/>
        </w:numPr>
        <w:tabs>
          <w:tab w:val="clear" w:pos="227"/>
        </w:tabs>
        <w:rPr>
          <w:rFonts w:asciiTheme="minorHAnsi" w:hAnsiTheme="minorHAnsi"/>
        </w:rPr>
      </w:pPr>
      <w:r w:rsidRPr="000A75A9">
        <w:rPr>
          <w:rFonts w:asciiTheme="minorHAnsi" w:hAnsiTheme="minorHAnsi"/>
        </w:rPr>
        <w:t>No unregistered vehicles are allowed on public roads without the necessary legal permits.</w:t>
      </w:r>
    </w:p>
    <w:p w:rsidR="00D84D31" w:rsidRPr="000A75A9" w:rsidRDefault="00D84D31" w:rsidP="007E35E4">
      <w:pPr>
        <w:pStyle w:val="BodyText2"/>
        <w:numPr>
          <w:ilvl w:val="0"/>
          <w:numId w:val="25"/>
        </w:numPr>
        <w:tabs>
          <w:tab w:val="clear" w:pos="227"/>
        </w:tabs>
        <w:rPr>
          <w:rFonts w:asciiTheme="minorHAnsi" w:hAnsiTheme="minorHAnsi"/>
        </w:rPr>
      </w:pPr>
      <w:r w:rsidRPr="000A75A9">
        <w:rPr>
          <w:rFonts w:asciiTheme="minorHAnsi" w:hAnsiTheme="minorHAnsi"/>
        </w:rPr>
        <w:t>No vehicles are allowed of the farm without the permission and supervision of management.</w:t>
      </w:r>
    </w:p>
    <w:p w:rsidR="00D84D31" w:rsidRPr="000A75A9" w:rsidRDefault="00D84D31" w:rsidP="007E35E4">
      <w:pPr>
        <w:pStyle w:val="BodyText2"/>
        <w:numPr>
          <w:ilvl w:val="0"/>
          <w:numId w:val="25"/>
        </w:numPr>
        <w:tabs>
          <w:tab w:val="clear" w:pos="227"/>
        </w:tabs>
        <w:rPr>
          <w:rFonts w:asciiTheme="minorHAnsi" w:hAnsiTheme="minorHAnsi"/>
        </w:rPr>
      </w:pPr>
      <w:r w:rsidRPr="000A75A9">
        <w:rPr>
          <w:rFonts w:asciiTheme="minorHAnsi" w:hAnsiTheme="minorHAnsi"/>
        </w:rPr>
        <w:t>Park vehicles well away from operating machinery, in particular earthmoving and construction equipment and sites.</w:t>
      </w:r>
    </w:p>
    <w:p w:rsidR="00D84D31" w:rsidRPr="000A75A9" w:rsidRDefault="00D84D31" w:rsidP="007E35E4">
      <w:pPr>
        <w:pStyle w:val="BodyText2"/>
        <w:numPr>
          <w:ilvl w:val="0"/>
          <w:numId w:val="25"/>
        </w:numPr>
        <w:tabs>
          <w:tab w:val="clear" w:pos="227"/>
        </w:tabs>
        <w:rPr>
          <w:rFonts w:asciiTheme="minorHAnsi" w:hAnsiTheme="minorHAnsi"/>
        </w:rPr>
      </w:pPr>
      <w:r w:rsidRPr="000A75A9">
        <w:rPr>
          <w:rFonts w:asciiTheme="minorHAnsi" w:hAnsiTheme="minorHAnsi"/>
        </w:rPr>
        <w:t>Designated car parks are to be used at all times – i.</w:t>
      </w:r>
      <w:r>
        <w:rPr>
          <w:rFonts w:asciiTheme="minorHAnsi" w:hAnsiTheme="minorHAnsi"/>
        </w:rPr>
        <w:t>e.</w:t>
      </w:r>
      <w:r w:rsidRPr="000A75A9">
        <w:rPr>
          <w:rFonts w:asciiTheme="minorHAnsi" w:hAnsiTheme="minorHAnsi"/>
        </w:rPr>
        <w:t xml:space="preserve"> office, workshop and </w:t>
      </w:r>
      <w:r>
        <w:rPr>
          <w:rFonts w:asciiTheme="minorHAnsi" w:hAnsiTheme="minorHAnsi"/>
        </w:rPr>
        <w:t xml:space="preserve">living </w:t>
      </w:r>
      <w:r w:rsidRPr="000A75A9">
        <w:rPr>
          <w:rFonts w:asciiTheme="minorHAnsi" w:hAnsiTheme="minorHAnsi"/>
        </w:rPr>
        <w:t>quarters.</w:t>
      </w:r>
    </w:p>
    <w:p w:rsidR="00280ED8" w:rsidRPr="00D46FEC" w:rsidRDefault="00280ED8" w:rsidP="001426D9"/>
    <w:p w:rsidR="00280ED8" w:rsidRPr="001426D9" w:rsidRDefault="00280ED8" w:rsidP="001426D9">
      <w:pPr>
        <w:pStyle w:val="Heading3"/>
      </w:pPr>
      <w:r w:rsidRPr="001426D9">
        <w:t>HANDLING CHEMICALS ON THE FARM</w:t>
      </w:r>
    </w:p>
    <w:p w:rsidR="00280ED8" w:rsidRPr="00D46FEC" w:rsidRDefault="00280ED8" w:rsidP="001426D9">
      <w:r w:rsidRPr="00D46FEC">
        <w:t>Pesticides that we may use on this farm include chemicals to kill or control insects, weed, fungal disease, mice or rats and fertiliser.  Fuels are also hazardous chemicals.</w:t>
      </w:r>
    </w:p>
    <w:p w:rsidR="00280ED8" w:rsidRPr="00D46FEC" w:rsidRDefault="00280ED8" w:rsidP="007E35E4">
      <w:pPr>
        <w:pStyle w:val="ListParagraph"/>
        <w:numPr>
          <w:ilvl w:val="0"/>
          <w:numId w:val="10"/>
        </w:numPr>
      </w:pPr>
      <w:r w:rsidRPr="00D46FEC">
        <w:t>All persons handling pesticides must follow the instructions detailed on the label for mixing and applying pesticides.</w:t>
      </w:r>
    </w:p>
    <w:p w:rsidR="00280ED8" w:rsidRPr="00D46FEC" w:rsidRDefault="00280ED8" w:rsidP="007E35E4">
      <w:pPr>
        <w:pStyle w:val="ListParagraph"/>
        <w:numPr>
          <w:ilvl w:val="0"/>
          <w:numId w:val="10"/>
        </w:numPr>
      </w:pPr>
      <w:r w:rsidRPr="00D46FEC">
        <w:t>If you cannot read or understand the instructions, you must ask for help before continuing.</w:t>
      </w:r>
    </w:p>
    <w:p w:rsidR="00280ED8" w:rsidRPr="00D46FEC" w:rsidRDefault="00280ED8" w:rsidP="007E35E4">
      <w:pPr>
        <w:pStyle w:val="ListParagraph"/>
        <w:numPr>
          <w:ilvl w:val="0"/>
          <w:numId w:val="10"/>
        </w:numPr>
      </w:pPr>
      <w:r w:rsidRPr="00D46FEC">
        <w:t>Protective clothing and personal protective equipment must be worn as stated on the pesticide label.</w:t>
      </w:r>
    </w:p>
    <w:p w:rsidR="00280ED8" w:rsidRPr="00D46FEC" w:rsidRDefault="00280ED8" w:rsidP="007E35E4">
      <w:pPr>
        <w:pStyle w:val="ListParagraph"/>
        <w:numPr>
          <w:ilvl w:val="0"/>
          <w:numId w:val="10"/>
        </w:numPr>
      </w:pPr>
      <w:r w:rsidRPr="00D46FEC">
        <w:lastRenderedPageBreak/>
        <w:t>Always have sufficient water for washing yourself, and have access to clean clothes when using pesticides.</w:t>
      </w:r>
    </w:p>
    <w:p w:rsidR="00280ED8" w:rsidRPr="00D46FEC" w:rsidRDefault="00280ED8" w:rsidP="007E35E4">
      <w:pPr>
        <w:pStyle w:val="ListParagraph"/>
        <w:numPr>
          <w:ilvl w:val="0"/>
          <w:numId w:val="10"/>
        </w:numPr>
      </w:pPr>
      <w:r w:rsidRPr="00D46FEC">
        <w:t>When you have finished your pesticide job, the pesticide should be locked away in the chemical storage area and information recorded in the Farm Chemical Register.</w:t>
      </w:r>
    </w:p>
    <w:p w:rsidR="00280ED8" w:rsidRPr="00D46FEC" w:rsidRDefault="00280ED8" w:rsidP="007E35E4">
      <w:pPr>
        <w:pStyle w:val="ListParagraph"/>
        <w:numPr>
          <w:ilvl w:val="0"/>
          <w:numId w:val="10"/>
        </w:numPr>
      </w:pPr>
      <w:r w:rsidRPr="00D46FEC">
        <w:t xml:space="preserve">Safety Data Sheets (SDS) </w:t>
      </w:r>
      <w:proofErr w:type="gramStart"/>
      <w:r w:rsidRPr="00D46FEC">
        <w:t>are</w:t>
      </w:r>
      <w:proofErr w:type="gramEnd"/>
      <w:r w:rsidRPr="00D46FEC">
        <w:t xml:space="preserve"> available on request for </w:t>
      </w:r>
      <w:r w:rsidR="00634432">
        <w:t>all</w:t>
      </w:r>
      <w:r w:rsidRPr="00D46FEC">
        <w:t xml:space="preserve"> hazardous </w:t>
      </w:r>
      <w:r w:rsidR="00942BFD">
        <w:t>chemical</w:t>
      </w:r>
      <w:r w:rsidR="00634432">
        <w:t>s</w:t>
      </w:r>
      <w:r w:rsidRPr="00D46FEC">
        <w:t xml:space="preserve"> used on the farm.</w:t>
      </w:r>
    </w:p>
    <w:p w:rsidR="000E538B" w:rsidRDefault="00280ED8" w:rsidP="007E35E4">
      <w:pPr>
        <w:pStyle w:val="ListParagraph"/>
        <w:numPr>
          <w:ilvl w:val="0"/>
          <w:numId w:val="10"/>
        </w:numPr>
        <w:tabs>
          <w:tab w:val="left" w:leader="dot" w:pos="8789"/>
        </w:tabs>
        <w:ind w:left="357" w:hanging="357"/>
      </w:pPr>
      <w:r w:rsidRPr="00D46FEC">
        <w:t xml:space="preserve">The Farm Chemical Register and </w:t>
      </w:r>
      <w:r w:rsidR="000E538B" w:rsidRPr="00D46FEC">
        <w:t>S</w:t>
      </w:r>
      <w:r w:rsidRPr="00D46FEC">
        <w:t xml:space="preserve">DS are located </w:t>
      </w:r>
      <w:r w:rsidR="00634432">
        <w:t xml:space="preserve">at: </w:t>
      </w:r>
      <w:r w:rsidR="00634432" w:rsidRPr="0038327E">
        <w:rPr>
          <w:color w:val="FF0000"/>
        </w:rPr>
        <w:tab/>
      </w:r>
    </w:p>
    <w:p w:rsidR="00942BFD" w:rsidRPr="00D46FEC" w:rsidRDefault="00942BFD" w:rsidP="00942BFD">
      <w:pPr>
        <w:tabs>
          <w:tab w:val="left" w:leader="dot" w:pos="7938"/>
        </w:tabs>
      </w:pPr>
    </w:p>
    <w:p w:rsidR="00280ED8" w:rsidRPr="00D46FEC" w:rsidRDefault="00280ED8" w:rsidP="001426D9">
      <w:pPr>
        <w:pStyle w:val="Heading3"/>
      </w:pPr>
      <w:r w:rsidRPr="00D46FEC">
        <w:t>MACHINERY OPERATION AND MAINTENANCE</w:t>
      </w:r>
    </w:p>
    <w:p w:rsidR="00280ED8" w:rsidRPr="00D46FEC" w:rsidRDefault="00280ED8" w:rsidP="007E35E4">
      <w:pPr>
        <w:pStyle w:val="ListParagraph"/>
        <w:numPr>
          <w:ilvl w:val="0"/>
          <w:numId w:val="11"/>
        </w:numPr>
        <w:ind w:left="357" w:hanging="357"/>
        <w:contextualSpacing w:val="0"/>
      </w:pPr>
      <w:r w:rsidRPr="00D46FEC">
        <w:t>Before starting any machine you must undertake a safety check.  This includes checking the condition/level of fuel, oil, water, transmission fluid, tyres, brakes and guards.</w:t>
      </w:r>
    </w:p>
    <w:p w:rsidR="00280ED8" w:rsidRDefault="00280ED8" w:rsidP="007E35E4">
      <w:pPr>
        <w:pStyle w:val="ListParagraph"/>
        <w:numPr>
          <w:ilvl w:val="0"/>
          <w:numId w:val="11"/>
        </w:numPr>
        <w:ind w:left="357" w:hanging="357"/>
        <w:contextualSpacing w:val="0"/>
      </w:pPr>
      <w:r w:rsidRPr="00D46FEC">
        <w:t>You should report to the manager any malfunction or condition likely to affect the safe operation of the machine that you cannot repair before operation.  This includes guards that are damaged or missing where there are exposed moving parts of machines causing safety hazard.</w:t>
      </w:r>
    </w:p>
    <w:p w:rsidR="00842957" w:rsidRPr="00D46FEC" w:rsidRDefault="00842957" w:rsidP="007E35E4">
      <w:pPr>
        <w:pStyle w:val="ListParagraph"/>
        <w:numPr>
          <w:ilvl w:val="0"/>
          <w:numId w:val="11"/>
        </w:numPr>
        <w:ind w:left="357" w:hanging="357"/>
        <w:contextualSpacing w:val="0"/>
      </w:pPr>
      <w:r>
        <w:t>Ensure all machinery activities are recorded in an appropriate manner</w:t>
      </w:r>
    </w:p>
    <w:p w:rsidR="00280ED8" w:rsidRPr="00D46FEC" w:rsidRDefault="00280ED8" w:rsidP="007E35E4">
      <w:pPr>
        <w:pStyle w:val="ListParagraph"/>
        <w:numPr>
          <w:ilvl w:val="0"/>
          <w:numId w:val="11"/>
        </w:numPr>
        <w:ind w:left="357" w:hanging="357"/>
        <w:contextualSpacing w:val="0"/>
      </w:pPr>
      <w:r w:rsidRPr="00D46FEC">
        <w:t>When leaving a machine with the engine running, you must ensure that equipment is disengaged and the machine is in ‘park’.</w:t>
      </w:r>
    </w:p>
    <w:p w:rsidR="00280ED8" w:rsidRPr="00D46FEC" w:rsidRDefault="00280ED8" w:rsidP="007E35E4">
      <w:pPr>
        <w:pStyle w:val="ListParagraph"/>
        <w:numPr>
          <w:ilvl w:val="0"/>
          <w:numId w:val="11"/>
        </w:numPr>
        <w:ind w:left="357" w:hanging="357"/>
        <w:contextualSpacing w:val="0"/>
      </w:pPr>
      <w:r w:rsidRPr="00D46FEC">
        <w:t>Whenever you remove a guard to undertake machinery maintenance, or to clear a blockage, you must replace that guard after finishing the repair and/or before restarting the machine.</w:t>
      </w:r>
    </w:p>
    <w:p w:rsidR="00280ED8" w:rsidRPr="00D46FEC" w:rsidRDefault="00280ED8" w:rsidP="007E35E4">
      <w:pPr>
        <w:pStyle w:val="ListParagraph"/>
        <w:numPr>
          <w:ilvl w:val="0"/>
          <w:numId w:val="11"/>
        </w:numPr>
        <w:ind w:left="357" w:hanging="357"/>
        <w:contextualSpacing w:val="0"/>
      </w:pPr>
      <w:r w:rsidRPr="00D46FEC">
        <w:t>Before working under machinery you must ensure that the machine is adequately blocked and supported.</w:t>
      </w:r>
    </w:p>
    <w:p w:rsidR="00280ED8" w:rsidRPr="00D46FEC" w:rsidRDefault="00280ED8" w:rsidP="007E35E4">
      <w:pPr>
        <w:pStyle w:val="ListParagraph"/>
        <w:numPr>
          <w:ilvl w:val="0"/>
          <w:numId w:val="11"/>
        </w:numPr>
        <w:ind w:left="357" w:hanging="357"/>
        <w:contextualSpacing w:val="0"/>
      </w:pPr>
      <w:r w:rsidRPr="00D46FEC">
        <w:t>Keep in mind the need to be aware of the location of overhead powerlines when using and moving tall machinery.</w:t>
      </w:r>
    </w:p>
    <w:p w:rsidR="00280ED8" w:rsidRPr="00D46FEC" w:rsidRDefault="00280ED8" w:rsidP="001426D9"/>
    <w:p w:rsidR="00280ED8" w:rsidRPr="00D46FEC" w:rsidRDefault="00280ED8" w:rsidP="001426D9">
      <w:pPr>
        <w:pStyle w:val="Heading3"/>
      </w:pPr>
      <w:r w:rsidRPr="00D46FEC">
        <w:t>IRRIGATING</w:t>
      </w:r>
    </w:p>
    <w:p w:rsidR="00280ED8" w:rsidRPr="00D46FEC" w:rsidRDefault="00280ED8" w:rsidP="001426D9">
      <w:r w:rsidRPr="00D46FEC">
        <w:t>When irrigating you must follow the farm rules to ensure that you are not exposed to pesticides or other chemicals</w:t>
      </w:r>
      <w:r w:rsidR="00D46FEC">
        <w:t xml:space="preserve"> recently sprayed on the crop or channels</w:t>
      </w:r>
      <w:r w:rsidRPr="00D46FEC">
        <w:t>, and that you reduce your risk of injury from manual handling:</w:t>
      </w:r>
    </w:p>
    <w:p w:rsidR="00280ED8" w:rsidRPr="00D46FEC" w:rsidRDefault="00280ED8" w:rsidP="007E35E4">
      <w:pPr>
        <w:pStyle w:val="ListParagraph"/>
        <w:numPr>
          <w:ilvl w:val="0"/>
          <w:numId w:val="12"/>
        </w:numPr>
        <w:ind w:left="357" w:hanging="357"/>
        <w:contextualSpacing w:val="0"/>
      </w:pPr>
      <w:r w:rsidRPr="00D46FEC">
        <w:t>You should not enter a field that has been sprayed within the re-entry period for the pesticide that has been applied, unless you are wearing appropriate personal protective clothing.  Check with the farm manager if you are unsure.</w:t>
      </w:r>
    </w:p>
    <w:p w:rsidR="00280ED8" w:rsidRPr="00D46FEC" w:rsidRDefault="00280ED8" w:rsidP="007E35E4">
      <w:pPr>
        <w:pStyle w:val="ListParagraph"/>
        <w:numPr>
          <w:ilvl w:val="0"/>
          <w:numId w:val="12"/>
        </w:numPr>
        <w:ind w:left="357" w:hanging="357"/>
        <w:contextualSpacing w:val="0"/>
      </w:pPr>
      <w:r w:rsidRPr="00D46FEC">
        <w:t>You should wear suitable footwear to ensure that your feet are protected from stubble and other foreign material.</w:t>
      </w:r>
    </w:p>
    <w:p w:rsidR="00280ED8" w:rsidRPr="00D46FEC" w:rsidRDefault="00280ED8" w:rsidP="007E35E4">
      <w:pPr>
        <w:pStyle w:val="ListParagraph"/>
        <w:numPr>
          <w:ilvl w:val="0"/>
          <w:numId w:val="12"/>
        </w:numPr>
        <w:ind w:left="357" w:hanging="357"/>
        <w:contextualSpacing w:val="0"/>
      </w:pPr>
      <w:r w:rsidRPr="00D46FEC">
        <w:t>Protective gloves are supplied if you are required to move irrigation pipes and syphons that are hot, or have been contaminated with pesticides.  These must be worn.</w:t>
      </w:r>
    </w:p>
    <w:p w:rsidR="00280ED8" w:rsidRPr="00D46FEC" w:rsidRDefault="00280ED8" w:rsidP="007E35E4">
      <w:pPr>
        <w:pStyle w:val="ListParagraph"/>
        <w:numPr>
          <w:ilvl w:val="0"/>
          <w:numId w:val="12"/>
        </w:numPr>
        <w:ind w:left="357" w:hanging="357"/>
        <w:contextualSpacing w:val="0"/>
      </w:pPr>
      <w:r w:rsidRPr="00D46FEC">
        <w:lastRenderedPageBreak/>
        <w:t>Methods of handling and moving irrigation pipes and syphons to reduce risk of back</w:t>
      </w:r>
      <w:r w:rsidR="007C287A">
        <w:t xml:space="preserve"> a</w:t>
      </w:r>
      <w:r w:rsidRPr="00D46FEC">
        <w:t>nd other injury have been explained.</w:t>
      </w:r>
    </w:p>
    <w:p w:rsidR="00343BCA" w:rsidRPr="00D46FEC" w:rsidRDefault="00343BCA" w:rsidP="001426D9"/>
    <w:p w:rsidR="00280ED8" w:rsidRPr="00D46FEC" w:rsidRDefault="00280ED8" w:rsidP="001426D9">
      <w:pPr>
        <w:pStyle w:val="Heading3"/>
      </w:pPr>
      <w:r w:rsidRPr="00D46FEC">
        <w:t>SNAKES</w:t>
      </w:r>
      <w:r w:rsidR="00D46FEC" w:rsidRPr="00D46FEC">
        <w:t xml:space="preserve">, SPIDERS, </w:t>
      </w:r>
      <w:r w:rsidR="00510920">
        <w:t xml:space="preserve">BEES, </w:t>
      </w:r>
      <w:r w:rsidR="00D46FEC" w:rsidRPr="00D46FEC">
        <w:t>TICKS AND SCORPIONS</w:t>
      </w:r>
    </w:p>
    <w:p w:rsidR="00280ED8" w:rsidRPr="00942BFD" w:rsidRDefault="00D46FEC" w:rsidP="001426D9">
      <w:r w:rsidRPr="00942BFD">
        <w:t>Snakes can be found anywhere</w:t>
      </w:r>
      <w:r w:rsidR="00280ED8" w:rsidRPr="00942BFD">
        <w:t xml:space="preserve">.  They may also be found </w:t>
      </w:r>
      <w:r w:rsidR="00300675">
        <w:t xml:space="preserve">around irrigation pipes, </w:t>
      </w:r>
      <w:r w:rsidR="00280ED8" w:rsidRPr="00942BFD">
        <w:t xml:space="preserve">syphons, </w:t>
      </w:r>
      <w:r w:rsidR="00300675">
        <w:t xml:space="preserve">pump sites, irrigation </w:t>
      </w:r>
      <w:r w:rsidR="00280ED8" w:rsidRPr="00942BFD">
        <w:t>water channels</w:t>
      </w:r>
      <w:r w:rsidR="00300675">
        <w:t xml:space="preserve"> and in </w:t>
      </w:r>
      <w:r w:rsidR="00280ED8" w:rsidRPr="00942BFD">
        <w:t>cotton field</w:t>
      </w:r>
      <w:r w:rsidRPr="00942BFD">
        <w:t>s</w:t>
      </w:r>
      <w:r w:rsidR="00280ED8" w:rsidRPr="00942BFD">
        <w:t xml:space="preserve">.  </w:t>
      </w:r>
      <w:r w:rsidRPr="00942BFD">
        <w:t xml:space="preserve">Many </w:t>
      </w:r>
      <w:r w:rsidR="00280ED8" w:rsidRPr="00942BFD">
        <w:t>snakes are poisonous.</w:t>
      </w:r>
    </w:p>
    <w:p w:rsidR="00280ED8" w:rsidRPr="00942BFD" w:rsidRDefault="00280ED8" w:rsidP="007E35E4">
      <w:pPr>
        <w:pStyle w:val="ListParagraph"/>
        <w:numPr>
          <w:ilvl w:val="0"/>
          <w:numId w:val="13"/>
        </w:numPr>
        <w:ind w:left="357" w:hanging="357"/>
        <w:contextualSpacing w:val="0"/>
      </w:pPr>
      <w:r w:rsidRPr="00942BFD">
        <w:t xml:space="preserve">If you come across a snake move quickly away and let </w:t>
      </w:r>
      <w:r w:rsidR="00343BCA" w:rsidRPr="00942BFD">
        <w:t>the snake</w:t>
      </w:r>
      <w:r w:rsidRPr="00942BFD">
        <w:t xml:space="preserve"> move away.  If other workers are in the vicinity, let them know where the snake has moved.</w:t>
      </w:r>
    </w:p>
    <w:p w:rsidR="00280ED8" w:rsidRPr="00942BFD" w:rsidRDefault="00280ED8" w:rsidP="007E35E4">
      <w:pPr>
        <w:pStyle w:val="ListParagraph"/>
        <w:numPr>
          <w:ilvl w:val="0"/>
          <w:numId w:val="13"/>
        </w:numPr>
        <w:ind w:left="357" w:hanging="357"/>
        <w:contextualSpacing w:val="0"/>
      </w:pPr>
      <w:r w:rsidRPr="00942BFD">
        <w:t xml:space="preserve">If bitten by a snake, </w:t>
      </w:r>
      <w:r w:rsidR="00B163A2">
        <w:t>apply a ‘pressure immobilisation bandage’ over the bitten area, apply a second bandage commencing at the fingers or toes and wind up as far as possible</w:t>
      </w:r>
      <w:r w:rsidR="00B04AF7">
        <w:t>, immobilise the limb with a splint</w:t>
      </w:r>
      <w:r w:rsidRPr="00942BFD">
        <w:t>, and keep the limb as still as possible.  Use the communication system to get help</w:t>
      </w:r>
      <w:r w:rsidR="00B163A2">
        <w:t xml:space="preserve"> urgently</w:t>
      </w:r>
      <w:r w:rsidRPr="00942BFD">
        <w:t>.</w:t>
      </w:r>
    </w:p>
    <w:p w:rsidR="00B04AF7" w:rsidRDefault="00343BCA" w:rsidP="00B04AF7">
      <w:pPr>
        <w:pStyle w:val="ListParagraph"/>
        <w:numPr>
          <w:ilvl w:val="0"/>
          <w:numId w:val="13"/>
        </w:numPr>
        <w:rPr>
          <w:lang w:eastAsia="en-AU"/>
        </w:rPr>
      </w:pPr>
      <w:r w:rsidRPr="00942BFD">
        <w:t xml:space="preserve">If bitten by a red back spider, </w:t>
      </w:r>
      <w:r w:rsidR="00B04AF7">
        <w:t>cold compress to relieve pain</w:t>
      </w:r>
      <w:r w:rsidRPr="00942BFD">
        <w:t>, do not bandage</w:t>
      </w:r>
      <w:r w:rsidR="00B04AF7">
        <w:t>, observe for any signs of deterioration. Seek doctor advice for any further treatment.</w:t>
      </w:r>
    </w:p>
    <w:p w:rsidR="00B04AF7" w:rsidRPr="00B04AF7" w:rsidRDefault="00343BCA" w:rsidP="00B04AF7">
      <w:pPr>
        <w:pStyle w:val="ListParagraph"/>
        <w:numPr>
          <w:ilvl w:val="0"/>
          <w:numId w:val="13"/>
        </w:numPr>
        <w:rPr>
          <w:lang w:eastAsia="en-AU"/>
        </w:rPr>
      </w:pPr>
      <w:r w:rsidRPr="00942BFD">
        <w:t xml:space="preserve">If bitten by a funnel web spider, </w:t>
      </w:r>
      <w:r w:rsidR="00B04AF7">
        <w:t xml:space="preserve">same treatment as for snake bites: </w:t>
      </w:r>
      <w:r w:rsidR="00B04AF7" w:rsidRPr="00B04AF7">
        <w:rPr>
          <w:lang w:eastAsia="en-AU"/>
        </w:rPr>
        <w:t xml:space="preserve">apply a ‘pressure immobilisation bandage’ over the bitten </w:t>
      </w:r>
      <w:r w:rsidR="00B04AF7">
        <w:rPr>
          <w:lang w:eastAsia="en-AU"/>
        </w:rPr>
        <w:t>area.</w:t>
      </w:r>
      <w:r w:rsidR="00B04AF7" w:rsidRPr="00B04AF7">
        <w:rPr>
          <w:lang w:eastAsia="en-AU"/>
        </w:rPr>
        <w:t xml:space="preserve"> Use the communication system to get help urgently.</w:t>
      </w:r>
    </w:p>
    <w:p w:rsidR="00343BCA" w:rsidRPr="00942BFD" w:rsidRDefault="00343BCA" w:rsidP="007E35E4">
      <w:pPr>
        <w:pStyle w:val="Pa9"/>
        <w:numPr>
          <w:ilvl w:val="0"/>
          <w:numId w:val="13"/>
        </w:numPr>
        <w:spacing w:after="120"/>
        <w:rPr>
          <w:rFonts w:asciiTheme="minorHAnsi" w:hAnsiTheme="minorHAnsi"/>
        </w:rPr>
      </w:pPr>
      <w:r w:rsidRPr="00942BFD">
        <w:rPr>
          <w:rFonts w:asciiTheme="minorHAnsi" w:hAnsiTheme="minorHAnsi"/>
        </w:rPr>
        <w:t xml:space="preserve">If a tick has burrowed under the skin remove with fine tweezers by grasping behind the head and removing carefully by pulling straight out ensuring the entire body is removed. </w:t>
      </w:r>
      <w:r w:rsidR="00B04AF7">
        <w:rPr>
          <w:rFonts w:asciiTheme="minorHAnsi" w:hAnsiTheme="minorHAnsi"/>
        </w:rPr>
        <w:t>Seek doctor advice for any further treatment.</w:t>
      </w:r>
    </w:p>
    <w:p w:rsidR="00280ED8" w:rsidRPr="00942BFD" w:rsidRDefault="00B04AF7" w:rsidP="007E35E4">
      <w:pPr>
        <w:pStyle w:val="ListParagraph"/>
        <w:numPr>
          <w:ilvl w:val="0"/>
          <w:numId w:val="13"/>
        </w:numPr>
      </w:pPr>
      <w:r>
        <w:t xml:space="preserve">For Bee’s or </w:t>
      </w:r>
      <w:r w:rsidR="00343BCA" w:rsidRPr="00942BFD">
        <w:t xml:space="preserve">scorpion sting, </w:t>
      </w:r>
      <w:proofErr w:type="gramStart"/>
      <w:r>
        <w:t>Remove</w:t>
      </w:r>
      <w:proofErr w:type="gramEnd"/>
      <w:r>
        <w:t xml:space="preserve"> the stinger, cold compress to reduce pain and swelling</w:t>
      </w:r>
      <w:r w:rsidR="00343BCA" w:rsidRPr="00942BFD">
        <w:t>.</w:t>
      </w:r>
      <w:r>
        <w:t xml:space="preserve"> If onset of allergic reaction: apply pressure immobilisation bandage and call ambulance.</w:t>
      </w:r>
    </w:p>
    <w:p w:rsidR="00D46FEC" w:rsidRPr="00D46FEC" w:rsidRDefault="00D46FEC" w:rsidP="001426D9"/>
    <w:p w:rsidR="00280ED8" w:rsidRPr="00300675" w:rsidRDefault="00280ED8" w:rsidP="00300675">
      <w:pPr>
        <w:pStyle w:val="Heading3"/>
      </w:pPr>
      <w:r w:rsidRPr="00300675">
        <w:t>BEING READY FOR EMERGENCIES</w:t>
      </w:r>
    </w:p>
    <w:p w:rsidR="00280ED8" w:rsidRPr="00D46FEC" w:rsidRDefault="00280ED8" w:rsidP="007E35E4">
      <w:pPr>
        <w:pStyle w:val="ListParagraph"/>
        <w:numPr>
          <w:ilvl w:val="0"/>
          <w:numId w:val="14"/>
        </w:numPr>
        <w:ind w:left="357" w:hanging="357"/>
        <w:contextualSpacing w:val="0"/>
      </w:pPr>
      <w:r w:rsidRPr="00D46FEC">
        <w:t xml:space="preserve">In the case of an emergency </w:t>
      </w:r>
      <w:r w:rsidR="00865E14" w:rsidRPr="00D46FEC">
        <w:t xml:space="preserve">Dial Triple Zero </w:t>
      </w:r>
      <w:r w:rsidRPr="00942BFD">
        <w:rPr>
          <w:bCs/>
        </w:rPr>
        <w:t>000</w:t>
      </w:r>
      <w:r w:rsidR="00D46FEC" w:rsidRPr="00942BFD">
        <w:rPr>
          <w:bCs/>
        </w:rPr>
        <w:t xml:space="preserve"> </w:t>
      </w:r>
      <w:r w:rsidRPr="00D46FEC">
        <w:t>for ambulance</w:t>
      </w:r>
      <w:r w:rsidR="00D46FEC" w:rsidRPr="00D46FEC">
        <w:t>, fire brigade or police.</w:t>
      </w:r>
    </w:p>
    <w:p w:rsidR="00280ED8" w:rsidRPr="00D46FEC" w:rsidRDefault="00280ED8" w:rsidP="007E35E4">
      <w:pPr>
        <w:pStyle w:val="ListParagraph"/>
        <w:numPr>
          <w:ilvl w:val="0"/>
          <w:numId w:val="14"/>
        </w:numPr>
        <w:ind w:left="357" w:hanging="357"/>
        <w:contextualSpacing w:val="0"/>
      </w:pPr>
      <w:r w:rsidRPr="00D46FEC">
        <w:t>Before setting our each day always let someone know your planned location on the farm.</w:t>
      </w:r>
    </w:p>
    <w:p w:rsidR="00942BFD" w:rsidRDefault="00280ED8" w:rsidP="007E35E4">
      <w:pPr>
        <w:pStyle w:val="ListParagraph"/>
        <w:numPr>
          <w:ilvl w:val="0"/>
          <w:numId w:val="14"/>
        </w:numPr>
        <w:contextualSpacing w:val="0"/>
      </w:pPr>
      <w:r w:rsidRPr="00D46FEC">
        <w:t>Emergency telephone numbers are located at the telephones</w:t>
      </w:r>
      <w:r w:rsidR="00942BFD">
        <w:t>/ UHF radios</w:t>
      </w:r>
      <w:r w:rsidR="00300675">
        <w:t xml:space="preserve"> located at:</w:t>
      </w:r>
    </w:p>
    <w:p w:rsidR="00300675" w:rsidRPr="00D46FEC" w:rsidRDefault="00300675" w:rsidP="00300675">
      <w:pPr>
        <w:tabs>
          <w:tab w:val="left" w:leader="dot" w:pos="6804"/>
        </w:tabs>
      </w:pPr>
      <w:r>
        <w:tab/>
      </w:r>
    </w:p>
    <w:p w:rsidR="00300675" w:rsidRPr="00D46FEC" w:rsidRDefault="00300675" w:rsidP="00300675">
      <w:pPr>
        <w:tabs>
          <w:tab w:val="left" w:leader="dot" w:pos="6804"/>
        </w:tabs>
      </w:pPr>
      <w:r>
        <w:tab/>
      </w:r>
    </w:p>
    <w:p w:rsidR="00300675" w:rsidRDefault="00300675" w:rsidP="007E35E4">
      <w:pPr>
        <w:pStyle w:val="ListParagraph"/>
        <w:numPr>
          <w:ilvl w:val="0"/>
          <w:numId w:val="14"/>
        </w:numPr>
      </w:pPr>
      <w:r w:rsidRPr="00300675">
        <w:t xml:space="preserve">First </w:t>
      </w:r>
      <w:r w:rsidR="007C287A">
        <w:t>A</w:t>
      </w:r>
      <w:r w:rsidRPr="00300675">
        <w:t>id kits are available at</w:t>
      </w:r>
      <w:r>
        <w:t>:</w:t>
      </w:r>
    </w:p>
    <w:p w:rsidR="00634432" w:rsidRPr="00D46FEC" w:rsidRDefault="00634432" w:rsidP="00634432">
      <w:pPr>
        <w:tabs>
          <w:tab w:val="left" w:leader="dot" w:pos="6804"/>
        </w:tabs>
      </w:pPr>
      <w:r>
        <w:tab/>
      </w:r>
    </w:p>
    <w:p w:rsidR="00634432" w:rsidRPr="00D46FEC" w:rsidRDefault="00634432" w:rsidP="00634432">
      <w:pPr>
        <w:tabs>
          <w:tab w:val="left" w:leader="dot" w:pos="6804"/>
        </w:tabs>
      </w:pPr>
      <w:r>
        <w:tab/>
      </w:r>
    </w:p>
    <w:p w:rsidR="00280ED8" w:rsidRPr="00D46FEC" w:rsidRDefault="00280ED8" w:rsidP="007E35E4">
      <w:pPr>
        <w:pStyle w:val="ListParagraph"/>
        <w:numPr>
          <w:ilvl w:val="0"/>
          <w:numId w:val="14"/>
        </w:numPr>
        <w:contextualSpacing w:val="0"/>
      </w:pPr>
      <w:r w:rsidRPr="00D46FEC">
        <w:t xml:space="preserve">The people on this farm who are trained in </w:t>
      </w:r>
      <w:r w:rsidR="00300675">
        <w:t>F</w:t>
      </w:r>
      <w:r w:rsidRPr="00D46FEC">
        <w:t xml:space="preserve">irst </w:t>
      </w:r>
      <w:r w:rsidR="00300675">
        <w:t>A</w:t>
      </w:r>
      <w:r w:rsidRPr="00D46FEC">
        <w:t xml:space="preserve">id are </w:t>
      </w:r>
    </w:p>
    <w:p w:rsidR="00280ED8" w:rsidRPr="00D46FEC" w:rsidRDefault="00300675" w:rsidP="00300675">
      <w:pPr>
        <w:tabs>
          <w:tab w:val="left" w:leader="dot" w:pos="6804"/>
        </w:tabs>
      </w:pPr>
      <w:r>
        <w:tab/>
      </w:r>
    </w:p>
    <w:p w:rsidR="00280ED8" w:rsidRPr="00D46FEC" w:rsidRDefault="00300675" w:rsidP="00300675">
      <w:pPr>
        <w:tabs>
          <w:tab w:val="left" w:leader="dot" w:pos="6804"/>
        </w:tabs>
      </w:pPr>
      <w:r>
        <w:lastRenderedPageBreak/>
        <w:tab/>
      </w:r>
    </w:p>
    <w:p w:rsidR="00280ED8" w:rsidRPr="00D46FEC" w:rsidRDefault="00280ED8" w:rsidP="007E35E4">
      <w:pPr>
        <w:pStyle w:val="ListParagraph"/>
        <w:numPr>
          <w:ilvl w:val="0"/>
          <w:numId w:val="16"/>
        </w:numPr>
        <w:tabs>
          <w:tab w:val="left" w:leader="dot" w:pos="6804"/>
        </w:tabs>
        <w:ind w:left="357" w:hanging="357"/>
        <w:contextualSpacing w:val="0"/>
      </w:pPr>
      <w:r w:rsidRPr="00D46FEC">
        <w:t xml:space="preserve">The emergency plan is located at </w:t>
      </w:r>
      <w:r w:rsidR="00300675">
        <w:tab/>
      </w:r>
    </w:p>
    <w:p w:rsidR="00280ED8" w:rsidRPr="00D46FEC" w:rsidRDefault="00942BFD" w:rsidP="007E35E4">
      <w:pPr>
        <w:pStyle w:val="ListParagraph"/>
        <w:numPr>
          <w:ilvl w:val="0"/>
          <w:numId w:val="16"/>
        </w:numPr>
        <w:contextualSpacing w:val="0"/>
      </w:pPr>
      <w:r>
        <w:t>W</w:t>
      </w:r>
      <w:r w:rsidR="00280ED8" w:rsidRPr="00D46FEC">
        <w:t xml:space="preserve">e use UHF channel ………………………. for </w:t>
      </w:r>
      <w:r w:rsidR="00300675">
        <w:t xml:space="preserve">farm </w:t>
      </w:r>
      <w:r w:rsidR="00280ED8" w:rsidRPr="00D46FEC">
        <w:t>communication.</w:t>
      </w:r>
    </w:p>
    <w:p w:rsidR="00865E14" w:rsidRPr="00D46FEC" w:rsidRDefault="00865E14" w:rsidP="001426D9"/>
    <w:p w:rsidR="00280ED8" w:rsidRPr="00D46FEC" w:rsidRDefault="00280ED8" w:rsidP="001426D9">
      <w:pPr>
        <w:pStyle w:val="Heading3"/>
      </w:pPr>
      <w:r w:rsidRPr="00D46FEC">
        <w:t>INJURY REPORTING</w:t>
      </w:r>
    </w:p>
    <w:p w:rsidR="00280ED8" w:rsidRDefault="00280ED8" w:rsidP="001426D9">
      <w:r w:rsidRPr="00D46FEC">
        <w:t>We keep a farm Injury Register on this farm</w:t>
      </w:r>
      <w:r w:rsidR="009172BA">
        <w:t>.</w:t>
      </w:r>
      <w:r w:rsidRPr="00D46FEC">
        <w:t xml:space="preserve">  </w:t>
      </w:r>
      <w:r w:rsidR="009172BA">
        <w:t>A</w:t>
      </w:r>
      <w:r w:rsidRPr="00D46FEC">
        <w:t>ny injury or</w:t>
      </w:r>
      <w:r w:rsidR="009172BA">
        <w:t xml:space="preserve"> il</w:t>
      </w:r>
      <w:r w:rsidRPr="00D46FEC">
        <w:t xml:space="preserve">lness that results from your work on this farm </w:t>
      </w:r>
      <w:r w:rsidR="009172BA">
        <w:t>must be</w:t>
      </w:r>
      <w:r w:rsidR="0044507D">
        <w:t xml:space="preserve"> </w:t>
      </w:r>
      <w:r w:rsidRPr="00D46FEC">
        <w:t>recorded in this register.  We record all injuries / illness whether minor or major.  You will find an Injury Register form</w:t>
      </w:r>
      <w:r w:rsidR="00D46FEC" w:rsidRPr="00D46FEC">
        <w:t xml:space="preserve">s </w:t>
      </w:r>
      <w:r w:rsidR="000F1BB7" w:rsidRPr="00D46FEC">
        <w:t>located</w:t>
      </w:r>
      <w:r w:rsidR="00300675">
        <w:t xml:space="preserve"> at </w:t>
      </w:r>
      <w:r w:rsidRPr="00D46FEC">
        <w:t>………………………………………………………………………</w:t>
      </w:r>
      <w:r w:rsidR="000F1BB7" w:rsidRPr="00D46FEC">
        <w:t>……………</w:t>
      </w:r>
      <w:r w:rsidR="00300675">
        <w:t xml:space="preserve"> </w:t>
      </w:r>
      <w:r w:rsidRPr="00D46FEC">
        <w:t>or contact the owner/ manager.</w:t>
      </w:r>
    </w:p>
    <w:p w:rsidR="0038327E" w:rsidRPr="0038327E" w:rsidRDefault="0038327E" w:rsidP="0038327E">
      <w:pPr>
        <w:rPr>
          <w:b/>
          <w:i/>
        </w:rPr>
      </w:pPr>
      <w:r>
        <w:t xml:space="preserve">Work Health and Safety and Workers Compensation legislation, requires employers keep a record of work related injury (including contractors). </w:t>
      </w:r>
      <w:r w:rsidRPr="0038327E">
        <w:rPr>
          <w:b/>
          <w:i/>
        </w:rPr>
        <w:t xml:space="preserve">In the event a serious injury or illness, a death or dangerous incident the appropriate Work Health and Safety Authority must be immediately notified.  </w:t>
      </w:r>
    </w:p>
    <w:p w:rsidR="0038327E" w:rsidRPr="00D46FEC" w:rsidRDefault="0038327E" w:rsidP="0038327E">
      <w:r>
        <w:t>In addition, Workers Compensation Insurers require employers to provide a record of the work related injury and notify Worker Compensation insurer within a 48 hour period of the accident.</w:t>
      </w:r>
    </w:p>
    <w:p w:rsidR="00280ED8" w:rsidRPr="00D46FEC" w:rsidRDefault="00280ED8" w:rsidP="001426D9"/>
    <w:p w:rsidR="007C287A" w:rsidRPr="00D46FEC" w:rsidRDefault="007C287A" w:rsidP="007C287A"/>
    <w:p w:rsidR="00634432" w:rsidRDefault="00634432">
      <w:r>
        <w:br w:type="page"/>
      </w:r>
    </w:p>
    <w:p w:rsidR="00280ED8" w:rsidRPr="00D46FEC" w:rsidRDefault="00280ED8" w:rsidP="001426D9"/>
    <w:p w:rsidR="00280ED8" w:rsidRPr="00D46FEC" w:rsidRDefault="009A3B72" w:rsidP="001426D9">
      <w:r w:rsidRPr="009A3B72">
        <w:rPr>
          <w:noProof/>
          <w:lang w:val="en-US"/>
        </w:rPr>
        <w:pict>
          <v:rect id="Rectangle 2" o:spid="_x0000_s1026" style="position:absolute;left:0;text-align:left;margin-left:-9pt;margin-top:2.45pt;width:477pt;height:99.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" fillcolor="#396" strokecolor="#396" strokeweight=".25pt"/>
        </w:pict>
      </w:r>
    </w:p>
    <w:p w:rsidR="000F1BB7" w:rsidRPr="00300675" w:rsidRDefault="00280ED8" w:rsidP="00300675">
      <w:pPr>
        <w:jc w:val="center"/>
        <w:rPr>
          <w:b/>
          <w:color w:val="FFFFFF" w:themeColor="background1"/>
          <w:sz w:val="28"/>
          <w:szCs w:val="28"/>
        </w:rPr>
      </w:pPr>
      <w:r w:rsidRPr="00300675">
        <w:rPr>
          <w:b/>
          <w:color w:val="FFFFFF" w:themeColor="background1"/>
          <w:sz w:val="28"/>
          <w:szCs w:val="28"/>
        </w:rPr>
        <w:t>The safety of people on this farm</w:t>
      </w:r>
    </w:p>
    <w:p w:rsidR="000F1BB7" w:rsidRPr="00300675" w:rsidRDefault="00280ED8" w:rsidP="00300675">
      <w:pPr>
        <w:jc w:val="center"/>
        <w:rPr>
          <w:b/>
          <w:color w:val="FFFFFF" w:themeColor="background1"/>
          <w:sz w:val="28"/>
          <w:szCs w:val="28"/>
        </w:rPr>
      </w:pPr>
      <w:proofErr w:type="gramStart"/>
      <w:r w:rsidRPr="00300675">
        <w:rPr>
          <w:b/>
          <w:color w:val="FFFFFF" w:themeColor="background1"/>
          <w:sz w:val="28"/>
          <w:szCs w:val="28"/>
        </w:rPr>
        <w:t>takes</w:t>
      </w:r>
      <w:proofErr w:type="gramEnd"/>
      <w:r w:rsidRPr="00300675">
        <w:rPr>
          <w:b/>
          <w:color w:val="FFFFFF" w:themeColor="background1"/>
          <w:sz w:val="28"/>
          <w:szCs w:val="28"/>
        </w:rPr>
        <w:t xml:space="preserve"> precedence over all other considerations</w:t>
      </w:r>
    </w:p>
    <w:p w:rsidR="00280ED8" w:rsidRPr="00300675" w:rsidRDefault="00280ED8" w:rsidP="00300675">
      <w:pPr>
        <w:jc w:val="center"/>
        <w:rPr>
          <w:b/>
          <w:color w:val="FFFFFF" w:themeColor="background1"/>
          <w:sz w:val="28"/>
          <w:szCs w:val="28"/>
        </w:rPr>
      </w:pPr>
      <w:r w:rsidRPr="00300675">
        <w:rPr>
          <w:b/>
          <w:color w:val="FFFFFF" w:themeColor="background1"/>
          <w:sz w:val="28"/>
          <w:szCs w:val="28"/>
        </w:rPr>
        <w:t xml:space="preserve">– </w:t>
      </w:r>
      <w:proofErr w:type="gramStart"/>
      <w:r w:rsidRPr="00300675">
        <w:rPr>
          <w:b/>
          <w:color w:val="FFFFFF" w:themeColor="background1"/>
          <w:sz w:val="28"/>
          <w:szCs w:val="28"/>
        </w:rPr>
        <w:t>especially</w:t>
      </w:r>
      <w:proofErr w:type="gramEnd"/>
      <w:r w:rsidRPr="00300675">
        <w:rPr>
          <w:b/>
          <w:color w:val="FFFFFF" w:themeColor="background1"/>
          <w:sz w:val="28"/>
          <w:szCs w:val="28"/>
        </w:rPr>
        <w:t xml:space="preserve"> when we are under pressure!!</w:t>
      </w:r>
    </w:p>
    <w:p w:rsidR="00D46FEC" w:rsidRPr="00D46FEC" w:rsidRDefault="00D46FEC" w:rsidP="001426D9"/>
    <w:p w:rsidR="00280ED8" w:rsidRPr="00D46FEC" w:rsidRDefault="00280ED8" w:rsidP="001426D9"/>
    <w:p w:rsidR="00280ED8" w:rsidRPr="00300675" w:rsidRDefault="00280ED8" w:rsidP="001426D9">
      <w:pPr>
        <w:rPr>
          <w:b/>
        </w:rPr>
      </w:pPr>
      <w:r w:rsidRPr="00300675">
        <w:rPr>
          <w:b/>
        </w:rPr>
        <w:t>Declaration:</w:t>
      </w:r>
    </w:p>
    <w:p w:rsidR="00280ED8" w:rsidRPr="00D46FEC" w:rsidRDefault="00280ED8" w:rsidP="001426D9">
      <w:r w:rsidRPr="00D46FEC">
        <w:t xml:space="preserve">I have read the </w:t>
      </w:r>
      <w:r w:rsidR="00300675">
        <w:t>work</w:t>
      </w:r>
      <w:r w:rsidRPr="00D46FEC">
        <w:t xml:space="preserve"> health and safety instructions in this leaflet, discussed them with the manager and understand and accept my responsibilities.</w:t>
      </w:r>
    </w:p>
    <w:p w:rsidR="00280ED8" w:rsidRPr="00D46FEC" w:rsidRDefault="00280ED8" w:rsidP="001426D9"/>
    <w:p w:rsidR="00280ED8" w:rsidRPr="00D46FEC" w:rsidRDefault="00280ED8" w:rsidP="001426D9">
      <w:r w:rsidRPr="00D46FEC">
        <w:t>I agree to do what is required of me to ensure that the health and safety of all people is protected on this farm.</w:t>
      </w:r>
    </w:p>
    <w:p w:rsidR="00280ED8" w:rsidRPr="00D46FEC" w:rsidRDefault="00280ED8" w:rsidP="001426D9"/>
    <w:p w:rsidR="00280ED8" w:rsidRPr="00D46FEC" w:rsidRDefault="00280ED8" w:rsidP="001426D9"/>
    <w:p w:rsidR="00280ED8" w:rsidRPr="00D46FEC" w:rsidRDefault="00280ED8" w:rsidP="001426D9">
      <w:r w:rsidRPr="00D46FEC">
        <w:t>Signed: _______________________________ Date: ___ / ___ / ___</w:t>
      </w:r>
    </w:p>
    <w:p w:rsidR="00280ED8" w:rsidRPr="00D46FEC" w:rsidRDefault="00280ED8" w:rsidP="001426D9">
      <w:r w:rsidRPr="00D46FEC">
        <w:tab/>
      </w:r>
      <w:r w:rsidRPr="00D46FEC">
        <w:tab/>
        <w:t>Worker</w:t>
      </w:r>
    </w:p>
    <w:p w:rsidR="00280ED8" w:rsidRPr="00D46FEC" w:rsidRDefault="00280ED8" w:rsidP="001426D9"/>
    <w:p w:rsidR="00280ED8" w:rsidRPr="00D46FEC" w:rsidRDefault="00280ED8" w:rsidP="001426D9">
      <w:r w:rsidRPr="00D46FEC">
        <w:t>Name: ________________________________</w:t>
      </w:r>
    </w:p>
    <w:p w:rsidR="00280ED8" w:rsidRPr="00D46FEC" w:rsidRDefault="00280ED8" w:rsidP="001426D9">
      <w:r w:rsidRPr="00D46FEC">
        <w:tab/>
      </w:r>
      <w:r w:rsidRPr="00D46FEC">
        <w:tab/>
        <w:t>Print</w:t>
      </w:r>
    </w:p>
    <w:p w:rsidR="00280ED8" w:rsidRPr="00D46FEC" w:rsidRDefault="00280ED8" w:rsidP="001426D9"/>
    <w:p w:rsidR="00280ED8" w:rsidRPr="00D46FEC" w:rsidRDefault="00280ED8" w:rsidP="001426D9">
      <w:r w:rsidRPr="00D46FEC">
        <w:t>Signed: _______________________________ Date: ___ / ___ / ___</w:t>
      </w:r>
    </w:p>
    <w:p w:rsidR="00280ED8" w:rsidRPr="00D46FEC" w:rsidRDefault="00280ED8" w:rsidP="001426D9">
      <w:r w:rsidRPr="00D46FEC">
        <w:tab/>
      </w:r>
      <w:r w:rsidRPr="00D46FEC">
        <w:tab/>
        <w:t>Manager</w:t>
      </w:r>
    </w:p>
    <w:p w:rsidR="00280ED8" w:rsidRPr="00D46FEC" w:rsidRDefault="00280ED8" w:rsidP="001426D9"/>
    <w:p w:rsidR="00280ED8" w:rsidRPr="00D46FEC" w:rsidRDefault="00280ED8" w:rsidP="001426D9">
      <w:r w:rsidRPr="00D46FEC">
        <w:t>Name: ________________________________</w:t>
      </w:r>
    </w:p>
    <w:p w:rsidR="00280ED8" w:rsidRPr="00D46FEC" w:rsidRDefault="00280ED8" w:rsidP="001426D9">
      <w:r w:rsidRPr="00D46FEC">
        <w:tab/>
      </w:r>
      <w:r w:rsidRPr="00D46FEC">
        <w:tab/>
        <w:t>Print</w:t>
      </w:r>
    </w:p>
    <w:p w:rsidR="00300675" w:rsidRDefault="00300675" w:rsidP="001426D9"/>
    <w:p w:rsidR="00280ED8" w:rsidRPr="00D46FEC" w:rsidRDefault="009A3B72" w:rsidP="001426D9">
      <w:r w:rsidRPr="009A3B72">
        <w:rPr>
          <w:noProof/>
          <w:lang w:val="en-US"/>
        </w:rPr>
        <w:pict>
          <v:rect id="Rectangle 3" o:spid="_x0000_s1027" style="position:absolute;left:0;text-align:left;margin-left:-9pt;margin-top:8.35pt;width:486pt;height:10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" strokeweight="3pt">
            <v:stroke dashstyle="1 1" linestyle="thinThin" endcap="round"/>
          </v:rect>
        </w:pict>
      </w:r>
    </w:p>
    <w:p w:rsidR="00280ED8" w:rsidRPr="00D46FEC" w:rsidRDefault="00280ED8" w:rsidP="001426D9">
      <w:r w:rsidRPr="00D46FEC">
        <w:t>DISCLAIMER</w:t>
      </w:r>
    </w:p>
    <w:p w:rsidR="00280ED8" w:rsidRPr="00D46FEC" w:rsidRDefault="00280ED8" w:rsidP="001426D9">
      <w:r w:rsidRPr="00D46FEC">
        <w:t xml:space="preserve">This document does not, in any way, excuse a person from doing all that is reasonable to ensure the health and safety of themselves and others.  Legislative requirements vary </w:t>
      </w:r>
      <w:r w:rsidR="00300675">
        <w:t>b</w:t>
      </w:r>
      <w:r w:rsidRPr="00D46FEC">
        <w:t>etween states and territories.  Therefore, it is necessary to check with the relevant state or territory occupational health and safety authority for appropriate information.</w:t>
      </w:r>
    </w:p>
    <w:sectPr w:rsidR="00280ED8" w:rsidRPr="00D46FEC" w:rsidSect="000D32F1">
      <w:footerReference w:type="default" r:id="rId8"/>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CD5" w:rsidRDefault="00043CD5" w:rsidP="001426D9">
      <w:r>
        <w:separator/>
      </w:r>
    </w:p>
    <w:p w:rsidR="00043CD5" w:rsidRDefault="00043CD5" w:rsidP="001426D9"/>
    <w:p w:rsidR="00043CD5" w:rsidRDefault="00043CD5" w:rsidP="001426D9"/>
    <w:p w:rsidR="00043CD5" w:rsidRDefault="00043CD5" w:rsidP="001426D9"/>
  </w:endnote>
  <w:endnote w:type="continuationSeparator" w:id="0">
    <w:p w:rsidR="00043CD5" w:rsidRDefault="00043CD5" w:rsidP="001426D9">
      <w:r>
        <w:continuationSeparator/>
      </w:r>
    </w:p>
    <w:p w:rsidR="00043CD5" w:rsidRDefault="00043CD5" w:rsidP="001426D9"/>
    <w:p w:rsidR="00043CD5" w:rsidRDefault="00043CD5" w:rsidP="001426D9"/>
    <w:p w:rsidR="00043CD5" w:rsidRDefault="00043CD5" w:rsidP="001426D9"/>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vantGarde CondBook">
    <w:altName w:val="AvantGarde CondBook"/>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432" w:rsidRPr="001426D9" w:rsidRDefault="00634432" w:rsidP="001426D9">
    <w:pPr>
      <w:pStyle w:val="Footer"/>
      <w:pBdr>
        <w:top w:val="single" w:sz="4" w:space="1" w:color="auto"/>
      </w:pBdr>
      <w:tabs>
        <w:tab w:val="clear" w:pos="8306"/>
        <w:tab w:val="right" w:pos="8931"/>
      </w:tabs>
      <w:rPr>
        <w:sz w:val="20"/>
        <w:szCs w:val="20"/>
      </w:rPr>
    </w:pPr>
    <w:r w:rsidRPr="001426D9">
      <w:rPr>
        <w:sz w:val="20"/>
        <w:szCs w:val="20"/>
      </w:rPr>
      <w:t>© Australian Centre for Agricultural Health and Safety</w:t>
    </w:r>
    <w:r w:rsidRPr="001426D9">
      <w:rPr>
        <w:sz w:val="20"/>
        <w:szCs w:val="20"/>
      </w:rPr>
      <w:tab/>
    </w:r>
    <w:r w:rsidRPr="001426D9">
      <w:rPr>
        <w:color w:val="7F7F7F" w:themeColor="background1" w:themeShade="7F"/>
        <w:spacing w:val="60"/>
        <w:sz w:val="20"/>
        <w:szCs w:val="20"/>
      </w:rPr>
      <w:t>Page</w:t>
    </w:r>
    <w:r w:rsidRPr="001426D9">
      <w:rPr>
        <w:sz w:val="20"/>
        <w:szCs w:val="20"/>
      </w:rPr>
      <w:t xml:space="preserve"> | </w:t>
    </w:r>
    <w:r w:rsidR="009A3B72" w:rsidRPr="001426D9">
      <w:rPr>
        <w:sz w:val="20"/>
        <w:szCs w:val="20"/>
      </w:rPr>
      <w:fldChar w:fldCharType="begin"/>
    </w:r>
    <w:r w:rsidRPr="001426D9">
      <w:rPr>
        <w:sz w:val="20"/>
        <w:szCs w:val="20"/>
      </w:rPr>
      <w:instrText xml:space="preserve"> PAGE   \* MERGEFORMAT </w:instrText>
    </w:r>
    <w:r w:rsidR="009A3B72" w:rsidRPr="001426D9">
      <w:rPr>
        <w:sz w:val="20"/>
        <w:szCs w:val="20"/>
      </w:rPr>
      <w:fldChar w:fldCharType="separate"/>
    </w:r>
    <w:r w:rsidR="006C7475" w:rsidRPr="006C7475">
      <w:rPr>
        <w:b/>
        <w:noProof/>
        <w:sz w:val="20"/>
        <w:szCs w:val="20"/>
      </w:rPr>
      <w:t>5</w:t>
    </w:r>
    <w:r w:rsidR="009A3B72" w:rsidRPr="001426D9">
      <w:rPr>
        <w:sz w:val="20"/>
        <w:szCs w:val="20"/>
      </w:rPr>
      <w:fldChar w:fldCharType="end"/>
    </w:r>
    <w:r w:rsidRPr="001426D9">
      <w:rPr>
        <w:sz w:val="20"/>
        <w:szCs w:val="20"/>
      </w:rPr>
      <w:br/>
    </w:r>
    <w:r w:rsidR="0038327E">
      <w:rPr>
        <w:sz w:val="20"/>
        <w:szCs w:val="20"/>
      </w:rPr>
      <w:t>August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CD5" w:rsidRDefault="00043CD5" w:rsidP="001426D9">
      <w:r>
        <w:separator/>
      </w:r>
    </w:p>
    <w:p w:rsidR="00043CD5" w:rsidRDefault="00043CD5" w:rsidP="001426D9"/>
    <w:p w:rsidR="00043CD5" w:rsidRDefault="00043CD5" w:rsidP="001426D9"/>
    <w:p w:rsidR="00043CD5" w:rsidRDefault="00043CD5" w:rsidP="001426D9"/>
  </w:footnote>
  <w:footnote w:type="continuationSeparator" w:id="0">
    <w:p w:rsidR="00043CD5" w:rsidRDefault="00043CD5" w:rsidP="001426D9">
      <w:r>
        <w:continuationSeparator/>
      </w:r>
    </w:p>
    <w:p w:rsidR="00043CD5" w:rsidRDefault="00043CD5" w:rsidP="001426D9"/>
    <w:p w:rsidR="00043CD5" w:rsidRDefault="00043CD5" w:rsidP="001426D9"/>
    <w:p w:rsidR="00043CD5" w:rsidRDefault="00043CD5" w:rsidP="001426D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90B"/>
    <w:multiLevelType w:val="multilevel"/>
    <w:tmpl w:val="C248D60E"/>
    <w:styleLink w:val="Induction"/>
    <w:lvl w:ilvl="0">
      <w:start w:val="1"/>
      <w:numFmt w:val="bullet"/>
      <w:lvlText w:val=""/>
      <w:lvlJc w:val="left"/>
      <w:pPr>
        <w:ind w:left="0" w:hanging="567"/>
      </w:pPr>
      <w:rPr>
        <w:rFonts w:ascii="Wingdings" w:hAnsi="Wingdings" w:hint="default"/>
        <w:color w:val="auto"/>
        <w:sz w:val="28"/>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hint="default"/>
      </w:rPr>
    </w:lvl>
  </w:abstractNum>
  <w:abstractNum w:abstractNumId="1">
    <w:nsid w:val="08A43ABF"/>
    <w:multiLevelType w:val="hybridMultilevel"/>
    <w:tmpl w:val="CF6881F0"/>
    <w:lvl w:ilvl="0" w:tplc="2146D16E">
      <w:start w:val="1"/>
      <w:numFmt w:val="bullet"/>
      <w:lvlText w:val=""/>
      <w:lvlJc w:val="left"/>
      <w:pPr>
        <w:ind w:left="360" w:hanging="360"/>
      </w:pPr>
      <w:rPr>
        <w:rFonts w:ascii="Wingdings" w:hAnsi="Wingdings" w:hint="default"/>
        <w:color w:val="008000"/>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435E59"/>
    <w:multiLevelType w:val="hybridMultilevel"/>
    <w:tmpl w:val="8FEE3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78246E"/>
    <w:multiLevelType w:val="multilevel"/>
    <w:tmpl w:val="74A688F6"/>
    <w:lvl w:ilvl="0">
      <w:start w:val="1"/>
      <w:numFmt w:val="bullet"/>
      <w:lvlText w:val=""/>
      <w:lvlJc w:val="left"/>
      <w:pPr>
        <w:ind w:left="720" w:hanging="360"/>
      </w:pPr>
      <w:rPr>
        <w:rFonts w:ascii="Wingdings" w:hAnsi="Wingdings" w:hint="default"/>
        <w:color w:val="008000"/>
        <w:sz w:val="3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0623612"/>
    <w:multiLevelType w:val="hybridMultilevel"/>
    <w:tmpl w:val="8E7A7576"/>
    <w:lvl w:ilvl="0" w:tplc="A60CA394">
      <w:start w:val="1"/>
      <w:numFmt w:val="decimal"/>
      <w:pStyle w:val="Heading3"/>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5">
    <w:nsid w:val="1F8C03F9"/>
    <w:multiLevelType w:val="hybridMultilevel"/>
    <w:tmpl w:val="DAFA3C3A"/>
    <w:lvl w:ilvl="0" w:tplc="2146D16E">
      <w:start w:val="1"/>
      <w:numFmt w:val="bullet"/>
      <w:lvlText w:val=""/>
      <w:lvlJc w:val="left"/>
      <w:pPr>
        <w:ind w:left="360" w:hanging="360"/>
      </w:pPr>
      <w:rPr>
        <w:rFonts w:ascii="Wingdings" w:hAnsi="Wingdings" w:hint="default"/>
        <w:color w:val="008000"/>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1125809"/>
    <w:multiLevelType w:val="hybridMultilevel"/>
    <w:tmpl w:val="3D84714A"/>
    <w:lvl w:ilvl="0" w:tplc="2146D16E">
      <w:start w:val="1"/>
      <w:numFmt w:val="bullet"/>
      <w:lvlText w:val=""/>
      <w:lvlJc w:val="left"/>
      <w:pPr>
        <w:tabs>
          <w:tab w:val="num" w:pos="227"/>
        </w:tabs>
        <w:ind w:left="227" w:hanging="227"/>
      </w:pPr>
      <w:rPr>
        <w:rFonts w:ascii="Wingdings" w:hAnsi="Wingdings" w:hint="default"/>
        <w:color w:val="008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875EE"/>
    <w:multiLevelType w:val="hybridMultilevel"/>
    <w:tmpl w:val="177AEF68"/>
    <w:lvl w:ilvl="0" w:tplc="2146D16E">
      <w:start w:val="1"/>
      <w:numFmt w:val="bullet"/>
      <w:lvlText w:val=""/>
      <w:lvlJc w:val="left"/>
      <w:pPr>
        <w:ind w:left="720" w:hanging="360"/>
      </w:pPr>
      <w:rPr>
        <w:rFonts w:ascii="Wingdings" w:hAnsi="Wingdings" w:hint="default"/>
        <w:color w:val="008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04A5D"/>
    <w:multiLevelType w:val="hybridMultilevel"/>
    <w:tmpl w:val="3F425A02"/>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E860B72"/>
    <w:multiLevelType w:val="hybridMultilevel"/>
    <w:tmpl w:val="9368AB84"/>
    <w:lvl w:ilvl="0" w:tplc="2146D16E">
      <w:start w:val="1"/>
      <w:numFmt w:val="bullet"/>
      <w:lvlText w:val=""/>
      <w:lvlJc w:val="left"/>
      <w:pPr>
        <w:ind w:left="360" w:hanging="360"/>
      </w:pPr>
      <w:rPr>
        <w:rFonts w:ascii="Wingdings" w:hAnsi="Wingdings" w:hint="default"/>
        <w:color w:val="00800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B73FFE"/>
    <w:multiLevelType w:val="hybridMultilevel"/>
    <w:tmpl w:val="4B182C58"/>
    <w:lvl w:ilvl="0" w:tplc="2146D16E">
      <w:start w:val="1"/>
      <w:numFmt w:val="bullet"/>
      <w:lvlText w:val=""/>
      <w:lvlJc w:val="left"/>
      <w:pPr>
        <w:ind w:left="360" w:hanging="360"/>
      </w:pPr>
      <w:rPr>
        <w:rFonts w:ascii="Wingdings" w:hAnsi="Wingdings" w:hint="default"/>
        <w:color w:val="00800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8C3591"/>
    <w:multiLevelType w:val="hybridMultilevel"/>
    <w:tmpl w:val="4FF27826"/>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CCA4B76"/>
    <w:multiLevelType w:val="hybridMultilevel"/>
    <w:tmpl w:val="78085604"/>
    <w:lvl w:ilvl="0" w:tplc="2146D16E">
      <w:start w:val="1"/>
      <w:numFmt w:val="bullet"/>
      <w:lvlText w:val=""/>
      <w:lvlJc w:val="left"/>
      <w:pPr>
        <w:tabs>
          <w:tab w:val="num" w:pos="227"/>
        </w:tabs>
        <w:ind w:left="227" w:hanging="227"/>
      </w:pPr>
      <w:rPr>
        <w:rFonts w:ascii="Wingdings" w:hAnsi="Wingdings" w:hint="default"/>
        <w:color w:val="00800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B844A6"/>
    <w:multiLevelType w:val="hybridMultilevel"/>
    <w:tmpl w:val="BD9447B0"/>
    <w:lvl w:ilvl="0" w:tplc="2146D16E">
      <w:start w:val="1"/>
      <w:numFmt w:val="bullet"/>
      <w:lvlText w:val=""/>
      <w:lvlJc w:val="left"/>
      <w:pPr>
        <w:ind w:left="360" w:hanging="360"/>
      </w:pPr>
      <w:rPr>
        <w:rFonts w:ascii="Wingdings" w:hAnsi="Wingdings" w:hint="default"/>
        <w:color w:val="00800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CD1DBB"/>
    <w:multiLevelType w:val="hybridMultilevel"/>
    <w:tmpl w:val="84205C32"/>
    <w:lvl w:ilvl="0" w:tplc="2146D16E">
      <w:start w:val="1"/>
      <w:numFmt w:val="bullet"/>
      <w:lvlText w:val=""/>
      <w:lvlJc w:val="left"/>
      <w:pPr>
        <w:ind w:left="360" w:hanging="360"/>
      </w:pPr>
      <w:rPr>
        <w:rFonts w:ascii="Wingdings" w:hAnsi="Wingdings" w:hint="default"/>
        <w:color w:val="008000"/>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71A615B"/>
    <w:multiLevelType w:val="hybridMultilevel"/>
    <w:tmpl w:val="5F10854A"/>
    <w:lvl w:ilvl="0" w:tplc="2146D16E">
      <w:start w:val="1"/>
      <w:numFmt w:val="bullet"/>
      <w:lvlText w:val=""/>
      <w:lvlJc w:val="left"/>
      <w:pPr>
        <w:ind w:left="360" w:hanging="360"/>
      </w:pPr>
      <w:rPr>
        <w:rFonts w:ascii="Wingdings" w:hAnsi="Wingdings" w:hint="default"/>
        <w:color w:val="008000"/>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784471C"/>
    <w:multiLevelType w:val="hybridMultilevel"/>
    <w:tmpl w:val="8920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0319AF"/>
    <w:multiLevelType w:val="hybridMultilevel"/>
    <w:tmpl w:val="885EE79A"/>
    <w:lvl w:ilvl="0" w:tplc="2146D16E">
      <w:start w:val="1"/>
      <w:numFmt w:val="bullet"/>
      <w:lvlText w:val=""/>
      <w:lvlJc w:val="left"/>
      <w:pPr>
        <w:ind w:left="720" w:hanging="360"/>
      </w:pPr>
      <w:rPr>
        <w:rFonts w:ascii="Wingdings" w:hAnsi="Wingdings" w:hint="default"/>
        <w:color w:val="00800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80D47"/>
    <w:multiLevelType w:val="hybridMultilevel"/>
    <w:tmpl w:val="B830B3D0"/>
    <w:lvl w:ilvl="0" w:tplc="2146D16E">
      <w:start w:val="1"/>
      <w:numFmt w:val="bullet"/>
      <w:lvlText w:val=""/>
      <w:lvlJc w:val="left"/>
      <w:pPr>
        <w:ind w:left="360" w:hanging="360"/>
      </w:pPr>
      <w:rPr>
        <w:rFonts w:ascii="Wingdings" w:hAnsi="Wingdings" w:hint="default"/>
        <w:color w:val="008000"/>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EFF2312"/>
    <w:multiLevelType w:val="hybridMultilevel"/>
    <w:tmpl w:val="2E0E2BE0"/>
    <w:lvl w:ilvl="0" w:tplc="7D4EB468">
      <w:start w:val="1"/>
      <w:numFmt w:val="bullet"/>
      <w:lvlText w:val=""/>
      <w:lvlJc w:val="left"/>
      <w:pPr>
        <w:ind w:left="720" w:hanging="360"/>
      </w:pPr>
      <w:rPr>
        <w:rFonts w:ascii="Symbol" w:hAnsi="Symbol" w:hint="default"/>
      </w:rPr>
    </w:lvl>
    <w:lvl w:ilvl="1" w:tplc="7D4EB468">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5F226ED1"/>
    <w:multiLevelType w:val="multilevel"/>
    <w:tmpl w:val="0A4C588E"/>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nsid w:val="66936322"/>
    <w:multiLevelType w:val="hybridMultilevel"/>
    <w:tmpl w:val="F8769012"/>
    <w:lvl w:ilvl="0" w:tplc="2146D16E">
      <w:start w:val="1"/>
      <w:numFmt w:val="bullet"/>
      <w:lvlText w:val=""/>
      <w:lvlJc w:val="left"/>
      <w:pPr>
        <w:ind w:left="360" w:hanging="360"/>
      </w:pPr>
      <w:rPr>
        <w:rFonts w:ascii="Wingdings" w:hAnsi="Wingdings" w:hint="default"/>
        <w:color w:val="00800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2D283E"/>
    <w:multiLevelType w:val="hybridMultilevel"/>
    <w:tmpl w:val="3D80B6EA"/>
    <w:lvl w:ilvl="0" w:tplc="2146D16E">
      <w:start w:val="1"/>
      <w:numFmt w:val="bullet"/>
      <w:lvlText w:val=""/>
      <w:lvlJc w:val="left"/>
      <w:pPr>
        <w:ind w:left="360" w:hanging="360"/>
      </w:pPr>
      <w:rPr>
        <w:rFonts w:ascii="Wingdings" w:hAnsi="Wingdings" w:hint="default"/>
        <w:color w:val="00800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B975223"/>
    <w:multiLevelType w:val="hybridMultilevel"/>
    <w:tmpl w:val="AA586C14"/>
    <w:lvl w:ilvl="0" w:tplc="2146D16E">
      <w:start w:val="1"/>
      <w:numFmt w:val="bullet"/>
      <w:lvlText w:val=""/>
      <w:lvlJc w:val="left"/>
      <w:pPr>
        <w:ind w:left="360" w:hanging="360"/>
      </w:pPr>
      <w:rPr>
        <w:rFonts w:ascii="Wingdings" w:hAnsi="Wingdings" w:hint="default"/>
        <w:color w:val="008000"/>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114580C"/>
    <w:multiLevelType w:val="multilevel"/>
    <w:tmpl w:val="DAD266A0"/>
    <w:styleLink w:val="Style1"/>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nsid w:val="758006DF"/>
    <w:multiLevelType w:val="hybridMultilevel"/>
    <w:tmpl w:val="160E8E08"/>
    <w:lvl w:ilvl="0" w:tplc="2146D16E">
      <w:start w:val="1"/>
      <w:numFmt w:val="bullet"/>
      <w:lvlText w:val=""/>
      <w:lvlJc w:val="left"/>
      <w:pPr>
        <w:ind w:left="360" w:hanging="360"/>
      </w:pPr>
      <w:rPr>
        <w:rFonts w:ascii="Wingdings" w:hAnsi="Wingdings" w:hint="default"/>
        <w:color w:val="008000"/>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5C72E5F"/>
    <w:multiLevelType w:val="hybridMultilevel"/>
    <w:tmpl w:val="541AD2BE"/>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C88492C"/>
    <w:multiLevelType w:val="hybridMultilevel"/>
    <w:tmpl w:val="E6F041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4"/>
  </w:num>
  <w:num w:numId="4">
    <w:abstractNumId w:val="24"/>
  </w:num>
  <w:num w:numId="5">
    <w:abstractNumId w:val="21"/>
  </w:num>
  <w:num w:numId="6">
    <w:abstractNumId w:val="9"/>
  </w:num>
  <w:num w:numId="7">
    <w:abstractNumId w:val="13"/>
  </w:num>
  <w:num w:numId="8">
    <w:abstractNumId w:val="22"/>
  </w:num>
  <w:num w:numId="9">
    <w:abstractNumId w:val="10"/>
  </w:num>
  <w:num w:numId="10">
    <w:abstractNumId w:val="14"/>
  </w:num>
  <w:num w:numId="11">
    <w:abstractNumId w:val="15"/>
  </w:num>
  <w:num w:numId="12">
    <w:abstractNumId w:val="1"/>
  </w:num>
  <w:num w:numId="13">
    <w:abstractNumId w:val="25"/>
  </w:num>
  <w:num w:numId="14">
    <w:abstractNumId w:val="18"/>
  </w:num>
  <w:num w:numId="15">
    <w:abstractNumId w:val="23"/>
  </w:num>
  <w:num w:numId="16">
    <w:abstractNumId w:val="5"/>
  </w:num>
  <w:num w:numId="17">
    <w:abstractNumId w:val="19"/>
  </w:num>
  <w:num w:numId="18">
    <w:abstractNumId w:val="20"/>
  </w:num>
  <w:num w:numId="19">
    <w:abstractNumId w:val="16"/>
  </w:num>
  <w:num w:numId="20">
    <w:abstractNumId w:val="2"/>
  </w:num>
  <w:num w:numId="21">
    <w:abstractNumId w:val="3"/>
  </w:num>
  <w:num w:numId="22">
    <w:abstractNumId w:val="6"/>
  </w:num>
  <w:num w:numId="23">
    <w:abstractNumId w:val="7"/>
  </w:num>
  <w:num w:numId="24">
    <w:abstractNumId w:val="17"/>
  </w:num>
  <w:num w:numId="25">
    <w:abstractNumId w:val="12"/>
  </w:num>
  <w:num w:numId="26">
    <w:abstractNumId w:val="8"/>
  </w:num>
  <w:num w:numId="27">
    <w:abstractNumId w:val="27"/>
  </w:num>
  <w:num w:numId="28">
    <w:abstractNumId w:val="11"/>
  </w:num>
  <w:num w:numId="29">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CB0A38"/>
    <w:rsid w:val="00043CD5"/>
    <w:rsid w:val="00054D3E"/>
    <w:rsid w:val="00086AD0"/>
    <w:rsid w:val="00090F8F"/>
    <w:rsid w:val="000A4039"/>
    <w:rsid w:val="000A6C51"/>
    <w:rsid w:val="000D32F1"/>
    <w:rsid w:val="000E538B"/>
    <w:rsid w:val="000F1BB7"/>
    <w:rsid w:val="0013661F"/>
    <w:rsid w:val="001426D9"/>
    <w:rsid w:val="001B734B"/>
    <w:rsid w:val="001E6883"/>
    <w:rsid w:val="00226B40"/>
    <w:rsid w:val="00280ED8"/>
    <w:rsid w:val="00290A65"/>
    <w:rsid w:val="002A6340"/>
    <w:rsid w:val="002B2E84"/>
    <w:rsid w:val="002C52DD"/>
    <w:rsid w:val="002D3C9C"/>
    <w:rsid w:val="00300675"/>
    <w:rsid w:val="00343BCA"/>
    <w:rsid w:val="0038327E"/>
    <w:rsid w:val="00384BD3"/>
    <w:rsid w:val="00396F66"/>
    <w:rsid w:val="003C0091"/>
    <w:rsid w:val="003F7BF1"/>
    <w:rsid w:val="004169DE"/>
    <w:rsid w:val="0044507D"/>
    <w:rsid w:val="00510920"/>
    <w:rsid w:val="00530448"/>
    <w:rsid w:val="00561E9D"/>
    <w:rsid w:val="0058437D"/>
    <w:rsid w:val="00593477"/>
    <w:rsid w:val="00634432"/>
    <w:rsid w:val="00687875"/>
    <w:rsid w:val="006C7475"/>
    <w:rsid w:val="0071717E"/>
    <w:rsid w:val="007C03D1"/>
    <w:rsid w:val="007C287A"/>
    <w:rsid w:val="007E35E4"/>
    <w:rsid w:val="007F360D"/>
    <w:rsid w:val="008040B5"/>
    <w:rsid w:val="00842957"/>
    <w:rsid w:val="00865E14"/>
    <w:rsid w:val="008C2B28"/>
    <w:rsid w:val="008F5BD2"/>
    <w:rsid w:val="00907289"/>
    <w:rsid w:val="009172BA"/>
    <w:rsid w:val="00942BFD"/>
    <w:rsid w:val="009A3B72"/>
    <w:rsid w:val="00A01005"/>
    <w:rsid w:val="00A317D2"/>
    <w:rsid w:val="00A3751B"/>
    <w:rsid w:val="00AB5E64"/>
    <w:rsid w:val="00B04AF7"/>
    <w:rsid w:val="00B163A2"/>
    <w:rsid w:val="00B87C7D"/>
    <w:rsid w:val="00BA599A"/>
    <w:rsid w:val="00C47ED1"/>
    <w:rsid w:val="00C92949"/>
    <w:rsid w:val="00CB0A38"/>
    <w:rsid w:val="00D46FEC"/>
    <w:rsid w:val="00D84D31"/>
    <w:rsid w:val="00DC4358"/>
    <w:rsid w:val="00DF6264"/>
    <w:rsid w:val="00E05B20"/>
    <w:rsid w:val="00E53246"/>
    <w:rsid w:val="00E77A8F"/>
    <w:rsid w:val="00F10F66"/>
    <w:rsid w:val="00F10F6C"/>
    <w:rsid w:val="00F14718"/>
    <w:rsid w:val="00FF28C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Wingdings" w:eastAsia="Times New Roman" w:hAnsi="Wingdings" w:cs="Arial"/>
        <w:color w:val="008000"/>
        <w:sz w:val="28"/>
        <w:szCs w:val="24"/>
        <w:lang w:val="en-AU" w:eastAsia="en-AU"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D9"/>
    <w:rPr>
      <w:rFonts w:asciiTheme="minorHAnsi" w:hAnsiTheme="minorHAnsi"/>
      <w:color w:val="auto"/>
      <w:sz w:val="24"/>
      <w:lang w:eastAsia="en-US"/>
    </w:rPr>
  </w:style>
  <w:style w:type="paragraph" w:styleId="Heading1">
    <w:name w:val="heading 1"/>
    <w:basedOn w:val="Title"/>
    <w:next w:val="Normal"/>
    <w:link w:val="Heading1Char"/>
    <w:uiPriority w:val="9"/>
    <w:qFormat/>
    <w:rsid w:val="00343BCA"/>
    <w:pPr>
      <w:outlineLvl w:val="0"/>
    </w:pPr>
    <w:rPr>
      <w:rFonts w:asciiTheme="minorHAnsi" w:hAnsiTheme="minorHAnsi" w:cs="Arial Narrow"/>
      <w:color w:val="339966"/>
      <w:sz w:val="40"/>
      <w:szCs w:val="40"/>
    </w:rPr>
  </w:style>
  <w:style w:type="paragraph" w:styleId="Heading2">
    <w:name w:val="heading 2"/>
    <w:basedOn w:val="Normal"/>
    <w:next w:val="Normal"/>
    <w:link w:val="Heading2Char"/>
    <w:uiPriority w:val="9"/>
    <w:qFormat/>
    <w:rsid w:val="00687875"/>
    <w:pPr>
      <w:keepNext/>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1426D9"/>
    <w:pPr>
      <w:numPr>
        <w:numId w:val="3"/>
      </w:numPr>
      <w:outlineLvl w:val="2"/>
    </w:pPr>
    <w:rPr>
      <w:rFonts w:ascii="Calibri" w:hAnsi="Calibri"/>
      <w:b/>
      <w:bCs/>
      <w:color w:val="008000"/>
    </w:rPr>
  </w:style>
  <w:style w:type="paragraph" w:styleId="Heading6">
    <w:name w:val="heading 6"/>
    <w:basedOn w:val="Normal"/>
    <w:next w:val="Normal"/>
    <w:link w:val="Heading6Char"/>
    <w:uiPriority w:val="9"/>
    <w:qFormat/>
    <w:rsid w:val="00687875"/>
    <w:pPr>
      <w:keepNext/>
      <w:ind w:left="3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43BCA"/>
    <w:rPr>
      <w:rFonts w:asciiTheme="minorHAnsi" w:hAnsiTheme="minorHAnsi" w:cs="Arial Narrow"/>
      <w:b/>
      <w:bCs/>
      <w:color w:val="339966"/>
      <w:kern w:val="28"/>
      <w:sz w:val="40"/>
      <w:szCs w:val="40"/>
      <w:lang w:eastAsia="en-US"/>
    </w:rPr>
  </w:style>
  <w:style w:type="character" w:customStyle="1" w:styleId="Heading2Char">
    <w:name w:val="Heading 2 Char"/>
    <w:basedOn w:val="DefaultParagraphFont"/>
    <w:link w:val="Heading2"/>
    <w:uiPriority w:val="9"/>
    <w:locked/>
    <w:rsid w:val="00687875"/>
    <w:rPr>
      <w:rFonts w:ascii="Cambria" w:hAnsi="Cambria" w:cs="Arial"/>
      <w:b/>
      <w:bCs/>
      <w:i/>
      <w:iCs/>
      <w:sz w:val="28"/>
      <w:szCs w:val="28"/>
      <w:lang w:eastAsia="en-US"/>
    </w:rPr>
  </w:style>
  <w:style w:type="character" w:customStyle="1" w:styleId="Heading6Char">
    <w:name w:val="Heading 6 Char"/>
    <w:basedOn w:val="DefaultParagraphFont"/>
    <w:link w:val="Heading6"/>
    <w:uiPriority w:val="9"/>
    <w:locked/>
    <w:rsid w:val="00687875"/>
    <w:rPr>
      <w:rFonts w:ascii="Calibri" w:hAnsi="Calibri" w:cs="Arial"/>
      <w:b/>
      <w:bCs/>
      <w:lang w:eastAsia="en-US"/>
    </w:rPr>
  </w:style>
  <w:style w:type="paragraph" w:styleId="Title">
    <w:name w:val="Title"/>
    <w:basedOn w:val="Normal"/>
    <w:link w:val="TitleChar"/>
    <w:uiPriority w:val="10"/>
    <w:qFormat/>
    <w:rsid w:val="00687875"/>
    <w:pPr>
      <w:jc w:val="center"/>
    </w:pPr>
    <w:rPr>
      <w:rFonts w:ascii="Cambria" w:hAnsi="Cambria"/>
      <w:b/>
      <w:bCs/>
      <w:kern w:val="28"/>
      <w:sz w:val="32"/>
      <w:szCs w:val="32"/>
    </w:rPr>
  </w:style>
  <w:style w:type="character" w:customStyle="1" w:styleId="TitleChar">
    <w:name w:val="Title Char"/>
    <w:basedOn w:val="DefaultParagraphFont"/>
    <w:link w:val="Title"/>
    <w:uiPriority w:val="10"/>
    <w:locked/>
    <w:rsid w:val="00687875"/>
    <w:rPr>
      <w:rFonts w:ascii="Cambria" w:hAnsi="Cambria" w:cs="Arial"/>
      <w:b/>
      <w:bCs/>
      <w:kern w:val="28"/>
      <w:sz w:val="32"/>
      <w:szCs w:val="32"/>
      <w:lang w:eastAsia="en-US"/>
    </w:rPr>
  </w:style>
  <w:style w:type="paragraph" w:styleId="Header">
    <w:name w:val="header"/>
    <w:basedOn w:val="Normal"/>
    <w:link w:val="HeaderChar"/>
    <w:uiPriority w:val="99"/>
    <w:rsid w:val="001E6883"/>
    <w:pPr>
      <w:tabs>
        <w:tab w:val="center" w:pos="4153"/>
        <w:tab w:val="right" w:pos="8306"/>
      </w:tabs>
    </w:pPr>
  </w:style>
  <w:style w:type="character" w:customStyle="1" w:styleId="HeaderChar">
    <w:name w:val="Header Char"/>
    <w:basedOn w:val="DefaultParagraphFont"/>
    <w:link w:val="Header"/>
    <w:uiPriority w:val="99"/>
    <w:semiHidden/>
    <w:locked/>
    <w:rsid w:val="001E6883"/>
    <w:rPr>
      <w:rFonts w:cs="Times New Roman"/>
      <w:sz w:val="24"/>
      <w:szCs w:val="24"/>
      <w:lang w:eastAsia="en-US"/>
    </w:rPr>
  </w:style>
  <w:style w:type="paragraph" w:styleId="Footer">
    <w:name w:val="footer"/>
    <w:basedOn w:val="Normal"/>
    <w:link w:val="FooterChar"/>
    <w:uiPriority w:val="99"/>
    <w:rsid w:val="001E6883"/>
    <w:pPr>
      <w:tabs>
        <w:tab w:val="center" w:pos="4153"/>
        <w:tab w:val="right" w:pos="8306"/>
      </w:tabs>
    </w:pPr>
  </w:style>
  <w:style w:type="character" w:customStyle="1" w:styleId="FooterChar">
    <w:name w:val="Footer Char"/>
    <w:basedOn w:val="DefaultParagraphFont"/>
    <w:link w:val="Footer"/>
    <w:uiPriority w:val="99"/>
    <w:semiHidden/>
    <w:locked/>
    <w:rsid w:val="001E6883"/>
    <w:rPr>
      <w:rFonts w:cs="Times New Roman"/>
      <w:sz w:val="24"/>
      <w:szCs w:val="24"/>
      <w:lang w:eastAsia="en-US"/>
    </w:rPr>
  </w:style>
  <w:style w:type="paragraph" w:styleId="BodyText">
    <w:name w:val="Body Text"/>
    <w:basedOn w:val="Normal"/>
    <w:link w:val="BodyTextChar"/>
    <w:uiPriority w:val="99"/>
    <w:rsid w:val="001E6883"/>
    <w:rPr>
      <w:rFonts w:ascii="Arial" w:hAnsi="Arial"/>
      <w:i/>
      <w:iCs/>
      <w:sz w:val="16"/>
      <w:szCs w:val="16"/>
    </w:rPr>
  </w:style>
  <w:style w:type="character" w:customStyle="1" w:styleId="BodyTextChar">
    <w:name w:val="Body Text Char"/>
    <w:basedOn w:val="DefaultParagraphFont"/>
    <w:link w:val="BodyText"/>
    <w:uiPriority w:val="99"/>
    <w:semiHidden/>
    <w:locked/>
    <w:rsid w:val="001E6883"/>
    <w:rPr>
      <w:rFonts w:cs="Times New Roman"/>
      <w:sz w:val="24"/>
      <w:szCs w:val="24"/>
      <w:lang w:eastAsia="en-US"/>
    </w:rPr>
  </w:style>
  <w:style w:type="paragraph" w:styleId="BodyText2">
    <w:name w:val="Body Text 2"/>
    <w:basedOn w:val="Normal"/>
    <w:link w:val="BodyText2Char"/>
    <w:uiPriority w:val="99"/>
    <w:rsid w:val="001E6883"/>
    <w:rPr>
      <w:rFonts w:ascii="Arial" w:hAnsi="Arial"/>
    </w:rPr>
  </w:style>
  <w:style w:type="character" w:customStyle="1" w:styleId="BodyText2Char">
    <w:name w:val="Body Text 2 Char"/>
    <w:basedOn w:val="DefaultParagraphFont"/>
    <w:link w:val="BodyText2"/>
    <w:uiPriority w:val="99"/>
    <w:semiHidden/>
    <w:locked/>
    <w:rsid w:val="001E6883"/>
    <w:rPr>
      <w:rFonts w:cs="Times New Roman"/>
      <w:sz w:val="24"/>
      <w:szCs w:val="24"/>
      <w:lang w:eastAsia="en-US"/>
    </w:rPr>
  </w:style>
  <w:style w:type="character" w:styleId="PageNumber">
    <w:name w:val="page number"/>
    <w:basedOn w:val="DefaultParagraphFont"/>
    <w:uiPriority w:val="99"/>
    <w:rsid w:val="001E6883"/>
    <w:rPr>
      <w:rFonts w:cs="Times New Roman"/>
    </w:rPr>
  </w:style>
  <w:style w:type="paragraph" w:styleId="BodyText3">
    <w:name w:val="Body Text 3"/>
    <w:basedOn w:val="Normal"/>
    <w:link w:val="BodyText3Char"/>
    <w:uiPriority w:val="99"/>
    <w:rsid w:val="001E6883"/>
    <w:pPr>
      <w:jc w:val="center"/>
    </w:pPr>
    <w:rPr>
      <w:rFonts w:ascii="Arial" w:hAnsi="Arial"/>
      <w:b/>
      <w:bCs/>
      <w:color w:val="993366"/>
      <w:sz w:val="44"/>
      <w:szCs w:val="44"/>
    </w:rPr>
  </w:style>
  <w:style w:type="character" w:customStyle="1" w:styleId="BodyText3Char">
    <w:name w:val="Body Text 3 Char"/>
    <w:basedOn w:val="DefaultParagraphFont"/>
    <w:link w:val="BodyText3"/>
    <w:uiPriority w:val="99"/>
    <w:semiHidden/>
    <w:locked/>
    <w:rsid w:val="001E6883"/>
    <w:rPr>
      <w:rFonts w:cs="Times New Roman"/>
      <w:sz w:val="16"/>
      <w:szCs w:val="16"/>
      <w:lang w:eastAsia="en-US"/>
    </w:rPr>
  </w:style>
  <w:style w:type="table" w:styleId="TableGrid">
    <w:name w:val="Table Grid"/>
    <w:basedOn w:val="TableNormal"/>
    <w:uiPriority w:val="99"/>
    <w:rsid w:val="00530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426D9"/>
    <w:rPr>
      <w:rFonts w:ascii="Calibri" w:hAnsi="Calibri"/>
      <w:b/>
      <w:bCs/>
      <w:sz w:val="24"/>
      <w:lang w:eastAsia="en-US"/>
    </w:rPr>
  </w:style>
  <w:style w:type="numbering" w:customStyle="1" w:styleId="Induction">
    <w:name w:val="Induction"/>
    <w:uiPriority w:val="99"/>
    <w:rsid w:val="00687875"/>
    <w:pPr>
      <w:numPr>
        <w:numId w:val="2"/>
      </w:numPr>
    </w:pPr>
  </w:style>
  <w:style w:type="numbering" w:customStyle="1" w:styleId="Style1">
    <w:name w:val="Style1"/>
    <w:uiPriority w:val="99"/>
    <w:rsid w:val="00687875"/>
    <w:pPr>
      <w:numPr>
        <w:numId w:val="4"/>
      </w:numPr>
    </w:pPr>
  </w:style>
  <w:style w:type="paragraph" w:styleId="BalloonText">
    <w:name w:val="Balloon Text"/>
    <w:basedOn w:val="Normal"/>
    <w:link w:val="BalloonTextChar"/>
    <w:uiPriority w:val="99"/>
    <w:semiHidden/>
    <w:unhideWhenUsed/>
    <w:rsid w:val="00BA599A"/>
    <w:rPr>
      <w:rFonts w:ascii="Tahoma" w:hAnsi="Tahoma" w:cs="Tahoma"/>
      <w:sz w:val="16"/>
      <w:szCs w:val="16"/>
    </w:rPr>
  </w:style>
  <w:style w:type="character" w:customStyle="1" w:styleId="BalloonTextChar">
    <w:name w:val="Balloon Text Char"/>
    <w:basedOn w:val="DefaultParagraphFont"/>
    <w:link w:val="BalloonText"/>
    <w:uiPriority w:val="99"/>
    <w:semiHidden/>
    <w:rsid w:val="00BA599A"/>
    <w:rPr>
      <w:rFonts w:ascii="Tahoma" w:hAnsi="Tahoma" w:cs="Tahoma"/>
      <w:sz w:val="16"/>
      <w:szCs w:val="16"/>
      <w:lang w:eastAsia="en-US"/>
    </w:rPr>
  </w:style>
  <w:style w:type="paragraph" w:customStyle="1" w:styleId="Pa1">
    <w:name w:val="Pa1"/>
    <w:basedOn w:val="Normal"/>
    <w:next w:val="Normal"/>
    <w:uiPriority w:val="99"/>
    <w:rsid w:val="00343BCA"/>
    <w:pPr>
      <w:autoSpaceDE w:val="0"/>
      <w:autoSpaceDN w:val="0"/>
      <w:adjustRightInd w:val="0"/>
      <w:spacing w:after="0" w:line="201" w:lineRule="atLeast"/>
      <w:jc w:val="left"/>
    </w:pPr>
    <w:rPr>
      <w:rFonts w:ascii="AvantGarde CondBook" w:hAnsi="AvantGarde CondBook"/>
      <w:lang w:eastAsia="en-AU"/>
    </w:rPr>
  </w:style>
  <w:style w:type="paragraph" w:customStyle="1" w:styleId="Pa9">
    <w:name w:val="Pa9"/>
    <w:basedOn w:val="Normal"/>
    <w:next w:val="Normal"/>
    <w:uiPriority w:val="99"/>
    <w:rsid w:val="00343BCA"/>
    <w:pPr>
      <w:autoSpaceDE w:val="0"/>
      <w:autoSpaceDN w:val="0"/>
      <w:adjustRightInd w:val="0"/>
      <w:spacing w:after="0" w:line="201" w:lineRule="atLeast"/>
      <w:jc w:val="left"/>
    </w:pPr>
    <w:rPr>
      <w:rFonts w:ascii="AvantGarde CondBook" w:hAnsi="AvantGarde CondBook"/>
      <w:lang w:eastAsia="en-AU"/>
    </w:rPr>
  </w:style>
  <w:style w:type="paragraph" w:customStyle="1" w:styleId="Pa10">
    <w:name w:val="Pa10"/>
    <w:basedOn w:val="Normal"/>
    <w:next w:val="Normal"/>
    <w:uiPriority w:val="99"/>
    <w:rsid w:val="00343BCA"/>
    <w:pPr>
      <w:autoSpaceDE w:val="0"/>
      <w:autoSpaceDN w:val="0"/>
      <w:adjustRightInd w:val="0"/>
      <w:spacing w:after="0" w:line="201" w:lineRule="atLeast"/>
      <w:jc w:val="left"/>
    </w:pPr>
    <w:rPr>
      <w:rFonts w:ascii="AvantGarde CondBook" w:hAnsi="AvantGarde CondBook"/>
      <w:lang w:eastAsia="en-AU"/>
    </w:rPr>
  </w:style>
  <w:style w:type="paragraph" w:styleId="ListParagraph">
    <w:name w:val="List Paragraph"/>
    <w:basedOn w:val="Normal"/>
    <w:uiPriority w:val="34"/>
    <w:qFormat/>
    <w:rsid w:val="00D46FEC"/>
    <w:pPr>
      <w:ind w:left="720"/>
      <w:contextualSpacing/>
    </w:pPr>
  </w:style>
  <w:style w:type="paragraph" w:customStyle="1" w:styleId="Standard">
    <w:name w:val="Standard"/>
    <w:uiPriority w:val="99"/>
    <w:rsid w:val="001B734B"/>
    <w:pPr>
      <w:suppressAutoHyphens/>
      <w:autoSpaceDN w:val="0"/>
      <w:spacing w:after="0"/>
      <w:jc w:val="left"/>
      <w:textAlignment w:val="baseline"/>
    </w:pPr>
    <w:rPr>
      <w:rFonts w:ascii="Times New Roman" w:eastAsia="Arial Unicode MS" w:hAnsi="Times New Roman" w:cs="Times New Roman"/>
      <w:color w:val="auto"/>
      <w:kern w:val="3"/>
      <w:sz w:val="24"/>
      <w:lang w:val="en-US"/>
    </w:rPr>
  </w:style>
  <w:style w:type="numbering" w:customStyle="1" w:styleId="WW8Num22">
    <w:name w:val="WW8Num22"/>
    <w:rsid w:val="00396F66"/>
    <w:pPr>
      <w:numPr>
        <w:numId w:val="18"/>
      </w:numPr>
    </w:pPr>
  </w:style>
  <w:style w:type="paragraph" w:customStyle="1" w:styleId="DOTPOINT1">
    <w:name w:val="DOTPOINT1"/>
    <w:basedOn w:val="Standard"/>
    <w:uiPriority w:val="99"/>
    <w:rsid w:val="00396F66"/>
    <w:pPr>
      <w:spacing w:after="220"/>
      <w:ind w:left="737" w:hanging="360"/>
    </w:pPr>
    <w:rPr>
      <w:rFonts w:ascii="Arial" w:hAnsi="Arial"/>
      <w:sz w:val="22"/>
      <w:szCs w:val="20"/>
      <w:lang w:val="en-AU"/>
    </w:rPr>
  </w:style>
  <w:style w:type="character" w:styleId="Hyperlink">
    <w:name w:val="Hyperlink"/>
    <w:basedOn w:val="DefaultParagraphFont"/>
    <w:uiPriority w:val="99"/>
    <w:rsid w:val="007F360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imes New Roman" w:hAnsi="Wingdings" w:cs="Arial"/>
        <w:color w:val="008000"/>
        <w:sz w:val="28"/>
        <w:szCs w:val="24"/>
        <w:lang w:val="en-AU" w:eastAsia="en-AU"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D9"/>
    <w:rPr>
      <w:rFonts w:asciiTheme="minorHAnsi" w:hAnsiTheme="minorHAnsi"/>
      <w:color w:val="auto"/>
      <w:sz w:val="24"/>
      <w:lang w:eastAsia="en-US"/>
    </w:rPr>
  </w:style>
  <w:style w:type="paragraph" w:styleId="Heading1">
    <w:name w:val="heading 1"/>
    <w:basedOn w:val="Title"/>
    <w:next w:val="Normal"/>
    <w:link w:val="Heading1Char"/>
    <w:uiPriority w:val="9"/>
    <w:qFormat/>
    <w:rsid w:val="00343BCA"/>
    <w:pPr>
      <w:outlineLvl w:val="0"/>
    </w:pPr>
    <w:rPr>
      <w:rFonts w:asciiTheme="minorHAnsi" w:hAnsiTheme="minorHAnsi" w:cs="Arial Narrow"/>
      <w:color w:val="339966"/>
      <w:sz w:val="40"/>
      <w:szCs w:val="40"/>
    </w:rPr>
  </w:style>
  <w:style w:type="paragraph" w:styleId="Heading2">
    <w:name w:val="heading 2"/>
    <w:basedOn w:val="Normal"/>
    <w:next w:val="Normal"/>
    <w:link w:val="Heading2Char"/>
    <w:uiPriority w:val="9"/>
    <w:qFormat/>
    <w:rsid w:val="00687875"/>
    <w:pPr>
      <w:keepNext/>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1426D9"/>
    <w:pPr>
      <w:numPr>
        <w:numId w:val="3"/>
      </w:numPr>
      <w:outlineLvl w:val="2"/>
    </w:pPr>
    <w:rPr>
      <w:rFonts w:ascii="Calibri" w:hAnsi="Calibri"/>
      <w:b/>
      <w:bCs/>
      <w:color w:val="008000"/>
    </w:rPr>
  </w:style>
  <w:style w:type="paragraph" w:styleId="Heading6">
    <w:name w:val="heading 6"/>
    <w:basedOn w:val="Normal"/>
    <w:next w:val="Normal"/>
    <w:link w:val="Heading6Char"/>
    <w:uiPriority w:val="9"/>
    <w:qFormat/>
    <w:rsid w:val="00687875"/>
    <w:pPr>
      <w:keepNext/>
      <w:ind w:left="3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43BCA"/>
    <w:rPr>
      <w:rFonts w:asciiTheme="minorHAnsi" w:hAnsiTheme="minorHAnsi" w:cs="Arial Narrow"/>
      <w:b/>
      <w:bCs/>
      <w:color w:val="339966"/>
      <w:kern w:val="28"/>
      <w:sz w:val="40"/>
      <w:szCs w:val="40"/>
      <w:lang w:eastAsia="en-US"/>
    </w:rPr>
  </w:style>
  <w:style w:type="character" w:customStyle="1" w:styleId="Heading2Char">
    <w:name w:val="Heading 2 Char"/>
    <w:basedOn w:val="DefaultParagraphFont"/>
    <w:link w:val="Heading2"/>
    <w:uiPriority w:val="9"/>
    <w:locked/>
    <w:rsid w:val="00687875"/>
    <w:rPr>
      <w:rFonts w:ascii="Cambria" w:hAnsi="Cambria" w:cs="Arial"/>
      <w:b/>
      <w:bCs/>
      <w:i/>
      <w:iCs/>
      <w:sz w:val="28"/>
      <w:szCs w:val="28"/>
      <w:lang w:eastAsia="en-US"/>
    </w:rPr>
  </w:style>
  <w:style w:type="character" w:customStyle="1" w:styleId="Heading6Char">
    <w:name w:val="Heading 6 Char"/>
    <w:basedOn w:val="DefaultParagraphFont"/>
    <w:link w:val="Heading6"/>
    <w:uiPriority w:val="9"/>
    <w:locked/>
    <w:rsid w:val="00687875"/>
    <w:rPr>
      <w:rFonts w:ascii="Calibri" w:hAnsi="Calibri" w:cs="Arial"/>
      <w:b/>
      <w:bCs/>
      <w:lang w:eastAsia="en-US"/>
    </w:rPr>
  </w:style>
  <w:style w:type="paragraph" w:styleId="Title">
    <w:name w:val="Title"/>
    <w:basedOn w:val="Normal"/>
    <w:link w:val="TitleChar"/>
    <w:uiPriority w:val="10"/>
    <w:qFormat/>
    <w:rsid w:val="00687875"/>
    <w:pPr>
      <w:jc w:val="center"/>
    </w:pPr>
    <w:rPr>
      <w:rFonts w:ascii="Cambria" w:hAnsi="Cambria"/>
      <w:b/>
      <w:bCs/>
      <w:kern w:val="28"/>
      <w:sz w:val="32"/>
      <w:szCs w:val="32"/>
    </w:rPr>
  </w:style>
  <w:style w:type="character" w:customStyle="1" w:styleId="TitleChar">
    <w:name w:val="Title Char"/>
    <w:basedOn w:val="DefaultParagraphFont"/>
    <w:link w:val="Title"/>
    <w:uiPriority w:val="10"/>
    <w:locked/>
    <w:rsid w:val="00687875"/>
    <w:rPr>
      <w:rFonts w:ascii="Cambria" w:hAnsi="Cambria" w:cs="Arial"/>
      <w:b/>
      <w:bCs/>
      <w:kern w:val="28"/>
      <w:sz w:val="32"/>
      <w:szCs w:val="32"/>
      <w:lang w:eastAsia="en-US"/>
    </w:rPr>
  </w:style>
  <w:style w:type="paragraph" w:styleId="Header">
    <w:name w:val="header"/>
    <w:basedOn w:val="Normal"/>
    <w:link w:val="HeaderChar"/>
    <w:uiPriority w:val="99"/>
    <w:rsid w:val="001E6883"/>
    <w:pPr>
      <w:tabs>
        <w:tab w:val="center" w:pos="4153"/>
        <w:tab w:val="right" w:pos="8306"/>
      </w:tabs>
    </w:pPr>
  </w:style>
  <w:style w:type="character" w:customStyle="1" w:styleId="HeaderChar">
    <w:name w:val="Header Char"/>
    <w:basedOn w:val="DefaultParagraphFont"/>
    <w:link w:val="Header"/>
    <w:uiPriority w:val="99"/>
    <w:semiHidden/>
    <w:locked/>
    <w:rsid w:val="001E6883"/>
    <w:rPr>
      <w:rFonts w:cs="Times New Roman"/>
      <w:sz w:val="24"/>
      <w:szCs w:val="24"/>
      <w:lang w:eastAsia="en-US"/>
    </w:rPr>
  </w:style>
  <w:style w:type="paragraph" w:styleId="Footer">
    <w:name w:val="footer"/>
    <w:basedOn w:val="Normal"/>
    <w:link w:val="FooterChar"/>
    <w:uiPriority w:val="99"/>
    <w:rsid w:val="001E6883"/>
    <w:pPr>
      <w:tabs>
        <w:tab w:val="center" w:pos="4153"/>
        <w:tab w:val="right" w:pos="8306"/>
      </w:tabs>
    </w:pPr>
  </w:style>
  <w:style w:type="character" w:customStyle="1" w:styleId="FooterChar">
    <w:name w:val="Footer Char"/>
    <w:basedOn w:val="DefaultParagraphFont"/>
    <w:link w:val="Footer"/>
    <w:uiPriority w:val="99"/>
    <w:semiHidden/>
    <w:locked/>
    <w:rsid w:val="001E6883"/>
    <w:rPr>
      <w:rFonts w:cs="Times New Roman"/>
      <w:sz w:val="24"/>
      <w:szCs w:val="24"/>
      <w:lang w:eastAsia="en-US"/>
    </w:rPr>
  </w:style>
  <w:style w:type="paragraph" w:styleId="BodyText">
    <w:name w:val="Body Text"/>
    <w:basedOn w:val="Normal"/>
    <w:link w:val="BodyTextChar"/>
    <w:uiPriority w:val="99"/>
    <w:rsid w:val="001E6883"/>
    <w:rPr>
      <w:rFonts w:ascii="Arial" w:hAnsi="Arial"/>
      <w:i/>
      <w:iCs/>
      <w:sz w:val="16"/>
      <w:szCs w:val="16"/>
    </w:rPr>
  </w:style>
  <w:style w:type="character" w:customStyle="1" w:styleId="BodyTextChar">
    <w:name w:val="Body Text Char"/>
    <w:basedOn w:val="DefaultParagraphFont"/>
    <w:link w:val="BodyText"/>
    <w:uiPriority w:val="99"/>
    <w:semiHidden/>
    <w:locked/>
    <w:rsid w:val="001E6883"/>
    <w:rPr>
      <w:rFonts w:cs="Times New Roman"/>
      <w:sz w:val="24"/>
      <w:szCs w:val="24"/>
      <w:lang w:eastAsia="en-US"/>
    </w:rPr>
  </w:style>
  <w:style w:type="paragraph" w:styleId="BodyText2">
    <w:name w:val="Body Text 2"/>
    <w:basedOn w:val="Normal"/>
    <w:link w:val="BodyText2Char"/>
    <w:uiPriority w:val="99"/>
    <w:rsid w:val="001E6883"/>
    <w:rPr>
      <w:rFonts w:ascii="Arial" w:hAnsi="Arial"/>
    </w:rPr>
  </w:style>
  <w:style w:type="character" w:customStyle="1" w:styleId="BodyText2Char">
    <w:name w:val="Body Text 2 Char"/>
    <w:basedOn w:val="DefaultParagraphFont"/>
    <w:link w:val="BodyText2"/>
    <w:uiPriority w:val="99"/>
    <w:semiHidden/>
    <w:locked/>
    <w:rsid w:val="001E6883"/>
    <w:rPr>
      <w:rFonts w:cs="Times New Roman"/>
      <w:sz w:val="24"/>
      <w:szCs w:val="24"/>
      <w:lang w:eastAsia="en-US"/>
    </w:rPr>
  </w:style>
  <w:style w:type="character" w:styleId="PageNumber">
    <w:name w:val="page number"/>
    <w:basedOn w:val="DefaultParagraphFont"/>
    <w:uiPriority w:val="99"/>
    <w:rsid w:val="001E6883"/>
    <w:rPr>
      <w:rFonts w:cs="Times New Roman"/>
    </w:rPr>
  </w:style>
  <w:style w:type="paragraph" w:styleId="BodyText3">
    <w:name w:val="Body Text 3"/>
    <w:basedOn w:val="Normal"/>
    <w:link w:val="BodyText3Char"/>
    <w:uiPriority w:val="99"/>
    <w:rsid w:val="001E6883"/>
    <w:pPr>
      <w:jc w:val="center"/>
    </w:pPr>
    <w:rPr>
      <w:rFonts w:ascii="Arial" w:hAnsi="Arial"/>
      <w:b/>
      <w:bCs/>
      <w:color w:val="993366"/>
      <w:sz w:val="44"/>
      <w:szCs w:val="44"/>
    </w:rPr>
  </w:style>
  <w:style w:type="character" w:customStyle="1" w:styleId="BodyText3Char">
    <w:name w:val="Body Text 3 Char"/>
    <w:basedOn w:val="DefaultParagraphFont"/>
    <w:link w:val="BodyText3"/>
    <w:uiPriority w:val="99"/>
    <w:semiHidden/>
    <w:locked/>
    <w:rsid w:val="001E6883"/>
    <w:rPr>
      <w:rFonts w:cs="Times New Roman"/>
      <w:sz w:val="16"/>
      <w:szCs w:val="16"/>
      <w:lang w:eastAsia="en-US"/>
    </w:rPr>
  </w:style>
  <w:style w:type="table" w:styleId="TableGrid">
    <w:name w:val="Table Grid"/>
    <w:basedOn w:val="TableNormal"/>
    <w:uiPriority w:val="99"/>
    <w:rsid w:val="0053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26D9"/>
    <w:rPr>
      <w:rFonts w:ascii="Calibri" w:hAnsi="Calibri"/>
      <w:b/>
      <w:bCs/>
      <w:sz w:val="24"/>
      <w:lang w:eastAsia="en-US"/>
    </w:rPr>
  </w:style>
  <w:style w:type="numbering" w:customStyle="1" w:styleId="Induction">
    <w:name w:val="Induction"/>
    <w:uiPriority w:val="99"/>
    <w:rsid w:val="00687875"/>
    <w:pPr>
      <w:numPr>
        <w:numId w:val="2"/>
      </w:numPr>
    </w:pPr>
  </w:style>
  <w:style w:type="numbering" w:customStyle="1" w:styleId="Style1">
    <w:name w:val="Style1"/>
    <w:uiPriority w:val="99"/>
    <w:rsid w:val="00687875"/>
    <w:pPr>
      <w:numPr>
        <w:numId w:val="4"/>
      </w:numPr>
    </w:pPr>
  </w:style>
  <w:style w:type="paragraph" w:styleId="BalloonText">
    <w:name w:val="Balloon Text"/>
    <w:basedOn w:val="Normal"/>
    <w:link w:val="BalloonTextChar"/>
    <w:uiPriority w:val="99"/>
    <w:semiHidden/>
    <w:unhideWhenUsed/>
    <w:rsid w:val="00BA599A"/>
    <w:rPr>
      <w:rFonts w:ascii="Tahoma" w:hAnsi="Tahoma" w:cs="Tahoma"/>
      <w:sz w:val="16"/>
      <w:szCs w:val="16"/>
    </w:rPr>
  </w:style>
  <w:style w:type="character" w:customStyle="1" w:styleId="BalloonTextChar">
    <w:name w:val="Balloon Text Char"/>
    <w:basedOn w:val="DefaultParagraphFont"/>
    <w:link w:val="BalloonText"/>
    <w:uiPriority w:val="99"/>
    <w:semiHidden/>
    <w:rsid w:val="00BA599A"/>
    <w:rPr>
      <w:rFonts w:ascii="Tahoma" w:hAnsi="Tahoma" w:cs="Tahoma"/>
      <w:sz w:val="16"/>
      <w:szCs w:val="16"/>
      <w:lang w:eastAsia="en-US"/>
    </w:rPr>
  </w:style>
  <w:style w:type="paragraph" w:customStyle="1" w:styleId="Pa1">
    <w:name w:val="Pa1"/>
    <w:basedOn w:val="Normal"/>
    <w:next w:val="Normal"/>
    <w:uiPriority w:val="99"/>
    <w:rsid w:val="00343BCA"/>
    <w:pPr>
      <w:autoSpaceDE w:val="0"/>
      <w:autoSpaceDN w:val="0"/>
      <w:adjustRightInd w:val="0"/>
      <w:spacing w:after="0" w:line="201" w:lineRule="atLeast"/>
      <w:jc w:val="left"/>
    </w:pPr>
    <w:rPr>
      <w:rFonts w:ascii="AvantGarde CondBook" w:hAnsi="AvantGarde CondBook"/>
      <w:lang w:eastAsia="en-AU"/>
    </w:rPr>
  </w:style>
  <w:style w:type="paragraph" w:customStyle="1" w:styleId="Pa9">
    <w:name w:val="Pa9"/>
    <w:basedOn w:val="Normal"/>
    <w:next w:val="Normal"/>
    <w:uiPriority w:val="99"/>
    <w:rsid w:val="00343BCA"/>
    <w:pPr>
      <w:autoSpaceDE w:val="0"/>
      <w:autoSpaceDN w:val="0"/>
      <w:adjustRightInd w:val="0"/>
      <w:spacing w:after="0" w:line="201" w:lineRule="atLeast"/>
      <w:jc w:val="left"/>
    </w:pPr>
    <w:rPr>
      <w:rFonts w:ascii="AvantGarde CondBook" w:hAnsi="AvantGarde CondBook"/>
      <w:lang w:eastAsia="en-AU"/>
    </w:rPr>
  </w:style>
  <w:style w:type="paragraph" w:customStyle="1" w:styleId="Pa10">
    <w:name w:val="Pa10"/>
    <w:basedOn w:val="Normal"/>
    <w:next w:val="Normal"/>
    <w:uiPriority w:val="99"/>
    <w:rsid w:val="00343BCA"/>
    <w:pPr>
      <w:autoSpaceDE w:val="0"/>
      <w:autoSpaceDN w:val="0"/>
      <w:adjustRightInd w:val="0"/>
      <w:spacing w:after="0" w:line="201" w:lineRule="atLeast"/>
      <w:jc w:val="left"/>
    </w:pPr>
    <w:rPr>
      <w:rFonts w:ascii="AvantGarde CondBook" w:hAnsi="AvantGarde CondBook"/>
      <w:lang w:eastAsia="en-AU"/>
    </w:rPr>
  </w:style>
  <w:style w:type="paragraph" w:styleId="ListParagraph">
    <w:name w:val="List Paragraph"/>
    <w:basedOn w:val="Normal"/>
    <w:uiPriority w:val="34"/>
    <w:qFormat/>
    <w:rsid w:val="00D46FEC"/>
    <w:pPr>
      <w:ind w:left="720"/>
      <w:contextualSpacing/>
    </w:pPr>
  </w:style>
  <w:style w:type="paragraph" w:customStyle="1" w:styleId="Standard">
    <w:name w:val="Standard"/>
    <w:uiPriority w:val="99"/>
    <w:rsid w:val="001B734B"/>
    <w:pPr>
      <w:suppressAutoHyphens/>
      <w:autoSpaceDN w:val="0"/>
      <w:spacing w:after="0"/>
      <w:jc w:val="left"/>
      <w:textAlignment w:val="baseline"/>
    </w:pPr>
    <w:rPr>
      <w:rFonts w:ascii="Times New Roman" w:eastAsia="Arial Unicode MS" w:hAnsi="Times New Roman" w:cs="Times New Roman"/>
      <w:color w:val="auto"/>
      <w:kern w:val="3"/>
      <w:sz w:val="24"/>
      <w:lang w:val="en-US"/>
    </w:rPr>
  </w:style>
  <w:style w:type="numbering" w:customStyle="1" w:styleId="WW8Num22">
    <w:name w:val="WW8Num22"/>
    <w:rsid w:val="00396F66"/>
    <w:pPr>
      <w:numPr>
        <w:numId w:val="18"/>
      </w:numPr>
    </w:pPr>
  </w:style>
  <w:style w:type="paragraph" w:customStyle="1" w:styleId="DOTPOINT1">
    <w:name w:val="DOTPOINT1"/>
    <w:basedOn w:val="Standard"/>
    <w:uiPriority w:val="99"/>
    <w:rsid w:val="00396F66"/>
    <w:pPr>
      <w:spacing w:after="220"/>
      <w:ind w:left="737" w:hanging="360"/>
    </w:pPr>
    <w:rPr>
      <w:rFonts w:ascii="Arial" w:hAnsi="Arial"/>
      <w:sz w:val="22"/>
      <w:szCs w:val="20"/>
      <w:lang w:val="en-AU"/>
    </w:rPr>
  </w:style>
  <w:style w:type="character" w:styleId="Hyperlink">
    <w:name w:val="Hyperlink"/>
    <w:basedOn w:val="DefaultParagraphFont"/>
    <w:uiPriority w:val="99"/>
    <w:rsid w:val="007F360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75181544">
      <w:marLeft w:val="0"/>
      <w:marRight w:val="0"/>
      <w:marTop w:val="0"/>
      <w:marBottom w:val="0"/>
      <w:divBdr>
        <w:top w:val="none" w:sz="0" w:space="0" w:color="auto"/>
        <w:left w:val="none" w:sz="0" w:space="0" w:color="auto"/>
        <w:bottom w:val="none" w:sz="0" w:space="0" w:color="auto"/>
        <w:right w:val="none" w:sz="0" w:space="0" w:color="auto"/>
      </w:divBdr>
    </w:div>
    <w:div w:id="975181545">
      <w:marLeft w:val="0"/>
      <w:marRight w:val="0"/>
      <w:marTop w:val="0"/>
      <w:marBottom w:val="0"/>
      <w:divBdr>
        <w:top w:val="none" w:sz="0" w:space="0" w:color="auto"/>
        <w:left w:val="none" w:sz="0" w:space="0" w:color="auto"/>
        <w:bottom w:val="none" w:sz="0" w:space="0" w:color="auto"/>
        <w:right w:val="none" w:sz="0" w:space="0" w:color="auto"/>
      </w:divBdr>
    </w:div>
    <w:div w:id="975181546">
      <w:marLeft w:val="0"/>
      <w:marRight w:val="0"/>
      <w:marTop w:val="0"/>
      <w:marBottom w:val="0"/>
      <w:divBdr>
        <w:top w:val="none" w:sz="0" w:space="0" w:color="auto"/>
        <w:left w:val="none" w:sz="0" w:space="0" w:color="auto"/>
        <w:bottom w:val="none" w:sz="0" w:space="0" w:color="auto"/>
        <w:right w:val="none" w:sz="0" w:space="0" w:color="auto"/>
      </w:divBdr>
    </w:div>
    <w:div w:id="975181547">
      <w:marLeft w:val="0"/>
      <w:marRight w:val="0"/>
      <w:marTop w:val="0"/>
      <w:marBottom w:val="0"/>
      <w:divBdr>
        <w:top w:val="none" w:sz="0" w:space="0" w:color="auto"/>
        <w:left w:val="none" w:sz="0" w:space="0" w:color="auto"/>
        <w:bottom w:val="none" w:sz="0" w:space="0" w:color="auto"/>
        <w:right w:val="none" w:sz="0" w:space="0" w:color="auto"/>
      </w:divBdr>
    </w:div>
    <w:div w:id="975181548">
      <w:marLeft w:val="0"/>
      <w:marRight w:val="0"/>
      <w:marTop w:val="0"/>
      <w:marBottom w:val="0"/>
      <w:divBdr>
        <w:top w:val="none" w:sz="0" w:space="0" w:color="auto"/>
        <w:left w:val="none" w:sz="0" w:space="0" w:color="auto"/>
        <w:bottom w:val="none" w:sz="0" w:space="0" w:color="auto"/>
        <w:right w:val="none" w:sz="0" w:space="0" w:color="auto"/>
      </w:divBdr>
    </w:div>
    <w:div w:id="975181549">
      <w:marLeft w:val="0"/>
      <w:marRight w:val="0"/>
      <w:marTop w:val="0"/>
      <w:marBottom w:val="0"/>
      <w:divBdr>
        <w:top w:val="none" w:sz="0" w:space="0" w:color="auto"/>
        <w:left w:val="none" w:sz="0" w:space="0" w:color="auto"/>
        <w:bottom w:val="none" w:sz="0" w:space="0" w:color="auto"/>
        <w:right w:val="none" w:sz="0" w:space="0" w:color="auto"/>
      </w:divBdr>
    </w:div>
    <w:div w:id="123450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1815</TotalTime>
  <Pages>13</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HEALTH AND SAFETY ON</vt:lpstr>
    </vt:vector>
  </TitlesOfParts>
  <Company>ACAHS</Company>
  <LinksUpToDate>false</LinksUpToDate>
  <CharactersWithSpaces>21305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ON</dc:title>
  <dc:subject/>
  <dc:creator>Ag Health</dc:creator>
  <cp:keywords/>
  <dc:description/>
  <cp:lastModifiedBy>ALABS</cp:lastModifiedBy>
  <cp:revision>7</cp:revision>
  <cp:lastPrinted>2015-08-19T02:36:00Z</cp:lastPrinted>
  <dcterms:created xsi:type="dcterms:W3CDTF">2015-08-13T04:39:00Z</dcterms:created>
  <dcterms:modified xsi:type="dcterms:W3CDTF">2016-06-09T05:08:00Z</dcterms:modified>
</cp:coreProperties>
</file>