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p w:rsidR="000964AC" w:rsidRPr="000964AC" w:rsidRDefault="000964AC" w:rsidP="000964A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  <w:r w:rsidRPr="000964AC"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FB6C7D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 w:rsidRPr="000964AC">
        <w:rPr>
          <w:rFonts w:asciiTheme="minorHAnsi" w:hAnsiTheme="minorHAnsi"/>
          <w:b/>
          <w:bCs/>
          <w:noProof/>
          <w:sz w:val="22"/>
          <w:szCs w:val="22"/>
        </w:rPr>
        <w:t>NEED</w:t>
      </w:r>
      <w:r w:rsidR="00FB6C7D">
        <w:rPr>
          <w:rFonts w:asciiTheme="minorHAnsi" w:hAnsiTheme="minorHAnsi"/>
          <w:b/>
          <w:bCs/>
          <w:noProof/>
          <w:sz w:val="22"/>
          <w:szCs w:val="22"/>
        </w:rPr>
        <w:t xml:space="preserve">ING </w:t>
      </w:r>
      <w:r w:rsidRPr="000964AC"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FB6C7D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 w:rsidRPr="000964AC">
        <w:rPr>
          <w:rFonts w:asciiTheme="minorHAnsi" w:hAnsiTheme="minorHAnsi"/>
          <w:b/>
          <w:bCs/>
          <w:noProof/>
          <w:sz w:val="22"/>
          <w:szCs w:val="22"/>
        </w:rPr>
        <w:t>BE ACTIONED AND RESOLVED</w:t>
      </w:r>
    </w:p>
    <w:p w:rsidR="005F2953" w:rsidRPr="002B089F" w:rsidRDefault="005F2953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65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5"/>
        <w:gridCol w:w="992"/>
        <w:gridCol w:w="1276"/>
        <w:gridCol w:w="3118"/>
      </w:tblGrid>
      <w:tr w:rsidR="00FB6C7D" w:rsidRPr="005F2953" w:rsidTr="00FB6C7D">
        <w:trPr>
          <w:trHeight w:val="454"/>
          <w:tblHeader/>
        </w:trPr>
        <w:tc>
          <w:tcPr>
            <w:tcW w:w="5265" w:type="dxa"/>
            <w:shd w:val="clear" w:color="auto" w:fill="0000FF"/>
            <w:vAlign w:val="center"/>
          </w:tcPr>
          <w:p w:rsidR="00FB6C7D" w:rsidRPr="005F2953" w:rsidRDefault="00FB6C7D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5F2953"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992" w:type="dxa"/>
            <w:shd w:val="clear" w:color="auto" w:fill="0000FF"/>
            <w:vAlign w:val="center"/>
          </w:tcPr>
          <w:p w:rsidR="00FB6C7D" w:rsidRPr="005F2953" w:rsidRDefault="00FB6C7D" w:rsidP="00FB6C7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FB6C7D" w:rsidRDefault="00FB6C7D" w:rsidP="00FB6C7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</w:p>
          <w:p w:rsidR="00FB6C7D" w:rsidRPr="005F2953" w:rsidRDefault="00FB6C7D" w:rsidP="00FB6C7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Attention</w:t>
            </w:r>
          </w:p>
        </w:tc>
        <w:tc>
          <w:tcPr>
            <w:tcW w:w="3118" w:type="dxa"/>
            <w:shd w:val="clear" w:color="auto" w:fill="0000FF"/>
            <w:vAlign w:val="center"/>
          </w:tcPr>
          <w:p w:rsidR="00FB6C7D" w:rsidRDefault="00FB6C7D" w:rsidP="00FB6C7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FB6C7D" w:rsidRPr="00FD4986" w:rsidTr="00FB6C7D">
        <w:trPr>
          <w:trHeight w:val="454"/>
        </w:trPr>
        <w:tc>
          <w:tcPr>
            <w:tcW w:w="7533" w:type="dxa"/>
            <w:gridSpan w:val="3"/>
            <w:vAlign w:val="center"/>
          </w:tcPr>
          <w:p w:rsidR="00FB6C7D" w:rsidRPr="00FD4986" w:rsidRDefault="00F71ABA" w:rsidP="00BD0E0B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Cherry Pickers</w:t>
            </w:r>
          </w:p>
        </w:tc>
        <w:tc>
          <w:tcPr>
            <w:tcW w:w="3118" w:type="dxa"/>
          </w:tcPr>
          <w:p w:rsidR="00FB6C7D" w:rsidRDefault="00FB6C7D" w:rsidP="00C04C3F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</w:tcPr>
          <w:p w:rsidR="00FB6C7D" w:rsidRPr="00F71ABA" w:rsidRDefault="00FB6C7D" w:rsidP="001B25E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All operators are properly trained to use </w:t>
            </w:r>
            <w:r w:rsidR="001B25E5">
              <w:rPr>
                <w:rFonts w:asciiTheme="minorHAnsi" w:hAnsiTheme="minorHAnsi" w:cs="Arial"/>
                <w:sz w:val="20"/>
                <w:szCs w:val="20"/>
              </w:rPr>
              <w:t>cherry pickers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</w:tcPr>
          <w:p w:rsidR="00FB6C7D" w:rsidRPr="00F71ABA" w:rsidRDefault="00FB6C7D" w:rsidP="001B25E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="001B25E5">
              <w:rPr>
                <w:rFonts w:asciiTheme="minorHAnsi" w:hAnsiTheme="minorHAnsi" w:cs="Arial"/>
                <w:sz w:val="20"/>
                <w:szCs w:val="20"/>
              </w:rPr>
              <w:t>cherry pickers</w:t>
            </w: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 are serviced and maintained according to manufacturer’s </w:t>
            </w:r>
            <w:r w:rsidR="00BD0E0B">
              <w:rPr>
                <w:rFonts w:asciiTheme="minorHAnsi" w:hAnsiTheme="minorHAnsi" w:cs="Arial"/>
                <w:sz w:val="20"/>
                <w:szCs w:val="20"/>
              </w:rPr>
              <w:t xml:space="preserve">safety </w:t>
            </w:r>
            <w:r w:rsidR="00F71ABA">
              <w:rPr>
                <w:rFonts w:asciiTheme="minorHAnsi" w:hAnsiTheme="minorHAnsi" w:cs="Arial"/>
                <w:sz w:val="20"/>
                <w:szCs w:val="20"/>
              </w:rPr>
              <w:t>directions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</w:tcPr>
          <w:p w:rsidR="00FB6C7D" w:rsidRPr="00F71ABA" w:rsidRDefault="00FB6C7D" w:rsidP="00084F3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A preoperational check of controls and safety systems </w:t>
            </w:r>
            <w:r w:rsidR="00F71ABA">
              <w:rPr>
                <w:rFonts w:asciiTheme="minorHAnsi" w:hAnsiTheme="minorHAnsi" w:cs="Arial"/>
                <w:sz w:val="20"/>
                <w:szCs w:val="20"/>
              </w:rPr>
              <w:t xml:space="preserve">(brakes, hydraulics and pins) is </w:t>
            </w:r>
            <w:r w:rsidRPr="00F71ABA">
              <w:rPr>
                <w:rFonts w:asciiTheme="minorHAnsi" w:hAnsiTheme="minorHAnsi" w:cs="Arial"/>
                <w:sz w:val="20"/>
                <w:szCs w:val="20"/>
              </w:rPr>
              <w:t>conducted before each days use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</w:tcPr>
          <w:p w:rsidR="00FB6C7D" w:rsidRPr="00F71ABA" w:rsidRDefault="00FB6C7D" w:rsidP="001B25E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="001B25E5">
              <w:rPr>
                <w:rFonts w:asciiTheme="minorHAnsi" w:hAnsiTheme="minorHAnsi" w:cs="Arial"/>
                <w:sz w:val="20"/>
                <w:szCs w:val="20"/>
              </w:rPr>
              <w:t>cherry pickers</w:t>
            </w: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 are inspected and maintained as described in Annex 1 of the  Australian</w:t>
            </w:r>
            <w:r w:rsidR="00F71ABA" w:rsidRPr="00F71ABA">
              <w:rPr>
                <w:rFonts w:asciiTheme="minorHAnsi" w:hAnsiTheme="minorHAnsi" w:cs="Arial"/>
                <w:sz w:val="20"/>
                <w:szCs w:val="20"/>
              </w:rPr>
              <w:t>/NZ</w:t>
            </w: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 Standard 2550.10</w:t>
            </w:r>
            <w:r w:rsidRPr="00F71AB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F71ABA" w:rsidRPr="00F71ABA">
              <w:rPr>
                <w:rFonts w:asciiTheme="minorHAnsi" w:hAnsiTheme="minorHAnsi" w:cs="Arial"/>
                <w:i/>
                <w:sz w:val="20"/>
                <w:szCs w:val="20"/>
              </w:rPr>
              <w:t>Cranes, hoists and winches Part 10: Mobile elevating work platforms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  <w:vAlign w:val="center"/>
          </w:tcPr>
          <w:p w:rsidR="00FB6C7D" w:rsidRPr="00F71ABA" w:rsidRDefault="00FB6C7D" w:rsidP="00F71AB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 xml:space="preserve">All picking bags are in </w:t>
            </w:r>
            <w:r w:rsidR="00F71ABA">
              <w:rPr>
                <w:rFonts w:asciiTheme="minorHAnsi" w:hAnsiTheme="minorHAnsi" w:cs="Arial"/>
                <w:sz w:val="20"/>
                <w:szCs w:val="20"/>
              </w:rPr>
              <w:t>good repair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71ABA" w:rsidRPr="00F71ABA" w:rsidTr="00FB6C7D">
        <w:trPr>
          <w:trHeight w:val="454"/>
        </w:trPr>
        <w:tc>
          <w:tcPr>
            <w:tcW w:w="5265" w:type="dxa"/>
            <w:vAlign w:val="center"/>
          </w:tcPr>
          <w:p w:rsidR="00F71ABA" w:rsidRPr="00F71ABA" w:rsidRDefault="00F71ABA" w:rsidP="00F71AB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size of picking bags is appropriate for the Safe Weight Limit (SWL) and do not overload the cherry picker</w:t>
            </w:r>
          </w:p>
        </w:tc>
        <w:tc>
          <w:tcPr>
            <w:tcW w:w="992" w:type="dxa"/>
            <w:vAlign w:val="center"/>
          </w:tcPr>
          <w:p w:rsidR="00F71ABA" w:rsidRPr="00F71ABA" w:rsidRDefault="00F71ABA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ABA" w:rsidRPr="00F71ABA" w:rsidRDefault="00F71ABA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71ABA" w:rsidRPr="00F71ABA" w:rsidRDefault="00F71ABA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  <w:vAlign w:val="center"/>
          </w:tcPr>
          <w:p w:rsidR="00FB6C7D" w:rsidRPr="00F71ABA" w:rsidRDefault="00BD0E0B" w:rsidP="0033361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FB6C7D" w:rsidRPr="00F71ABA">
              <w:rPr>
                <w:rFonts w:asciiTheme="minorHAnsi" w:hAnsiTheme="minorHAnsi" w:cs="Arial"/>
                <w:sz w:val="20"/>
                <w:szCs w:val="20"/>
              </w:rPr>
              <w:t xml:space="preserve">afety harness and harness attachments (where an assessment has been made for their use) are </w:t>
            </w:r>
            <w:r w:rsidR="00F71ABA">
              <w:rPr>
                <w:rFonts w:asciiTheme="minorHAnsi" w:hAnsiTheme="minorHAnsi" w:cs="Arial"/>
                <w:sz w:val="20"/>
                <w:szCs w:val="20"/>
              </w:rPr>
              <w:t xml:space="preserve">used and </w:t>
            </w:r>
            <w:r w:rsidR="00FB6C7D" w:rsidRPr="00F71ABA">
              <w:rPr>
                <w:rFonts w:asciiTheme="minorHAnsi" w:hAnsiTheme="minorHAnsi" w:cs="Arial"/>
                <w:sz w:val="20"/>
                <w:szCs w:val="20"/>
              </w:rPr>
              <w:t xml:space="preserve">in good condition 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  <w:vAlign w:val="center"/>
          </w:tcPr>
          <w:p w:rsidR="00FB6C7D" w:rsidRPr="00F71ABA" w:rsidRDefault="00FB6C7D" w:rsidP="004D02D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>Hand controls are guarded to prevent tree branches and limbs activating controls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71ABA" w:rsidTr="00FB6C7D">
        <w:trPr>
          <w:trHeight w:val="454"/>
        </w:trPr>
        <w:tc>
          <w:tcPr>
            <w:tcW w:w="5265" w:type="dxa"/>
            <w:vAlign w:val="center"/>
          </w:tcPr>
          <w:p w:rsidR="00FB6C7D" w:rsidRPr="00F71ABA" w:rsidRDefault="00FB6C7D" w:rsidP="0033361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71ABA">
              <w:rPr>
                <w:rFonts w:asciiTheme="minorHAnsi" w:hAnsiTheme="minorHAnsi" w:cs="Arial"/>
                <w:sz w:val="20"/>
                <w:szCs w:val="20"/>
              </w:rPr>
              <w:t>Foot controls are covered to prevent fruit jamming</w:t>
            </w:r>
            <w:r w:rsidR="0033361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71ABA">
              <w:rPr>
                <w:rFonts w:asciiTheme="minorHAnsi" w:hAnsiTheme="minorHAnsi" w:cs="Arial"/>
                <w:sz w:val="20"/>
                <w:szCs w:val="20"/>
              </w:rPr>
              <w:t>under the controls</w:t>
            </w:r>
          </w:p>
        </w:tc>
        <w:tc>
          <w:tcPr>
            <w:tcW w:w="992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F71ABA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Pr="00727026" w:rsidRDefault="00F71ABA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Cherry picker baskets are kept clean to prevent fruit and debris jamming foot controls</w:t>
            </w: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F23C4D" w:rsidTr="00FB6C7D">
        <w:trPr>
          <w:trHeight w:val="454"/>
        </w:trPr>
        <w:tc>
          <w:tcPr>
            <w:tcW w:w="5265" w:type="dxa"/>
            <w:vAlign w:val="center"/>
          </w:tcPr>
          <w:p w:rsidR="00FB6C7D" w:rsidRPr="00F23C4D" w:rsidRDefault="00BD0E0B" w:rsidP="00843167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Additional Hazards</w:t>
            </w:r>
          </w:p>
        </w:tc>
        <w:tc>
          <w:tcPr>
            <w:tcW w:w="992" w:type="dxa"/>
            <w:vAlign w:val="center"/>
          </w:tcPr>
          <w:p w:rsidR="00FB6C7D" w:rsidRPr="00F23C4D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FB6C7D" w:rsidRPr="00F23C4D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118" w:type="dxa"/>
          </w:tcPr>
          <w:p w:rsidR="00FB6C7D" w:rsidRPr="00F23C4D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Default="00FB6C7D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Default="00FB6C7D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Default="00FB6C7D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Default="00FB6C7D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6C7D" w:rsidRPr="00727026" w:rsidTr="00FB6C7D">
        <w:trPr>
          <w:trHeight w:val="454"/>
        </w:trPr>
        <w:tc>
          <w:tcPr>
            <w:tcW w:w="5265" w:type="dxa"/>
            <w:vAlign w:val="center"/>
          </w:tcPr>
          <w:p w:rsidR="00FB6C7D" w:rsidRDefault="00FB6C7D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B6C7D" w:rsidRPr="00727026" w:rsidRDefault="00FB6C7D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BD08BE" w:rsidRDefault="00BD08BE" w:rsidP="004D02D5"/>
    <w:sectPr w:rsidR="00BD08BE" w:rsidSect="00FB6C7D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3D" w:rsidRDefault="00D5523D">
      <w:r>
        <w:separator/>
      </w:r>
    </w:p>
  </w:endnote>
  <w:endnote w:type="continuationSeparator" w:id="0">
    <w:p w:rsidR="00D5523D" w:rsidRDefault="00D5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AB" w:rsidRDefault="009520AB" w:rsidP="008B67F8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  <w:rPr>
        <w:rFonts w:asciiTheme="minorHAnsi" w:hAnsiTheme="minorHAnsi" w:cs="Arial"/>
        <w:sz w:val="20"/>
        <w:szCs w:val="20"/>
      </w:rPr>
    </w:pPr>
    <w:r w:rsidRPr="005F2953">
      <w:rPr>
        <w:rFonts w:asciiTheme="minorHAnsi" w:hAnsiTheme="minorHAnsi" w:cs="Arial"/>
        <w:sz w:val="20"/>
        <w:szCs w:val="20"/>
      </w:rPr>
      <w:t>© Australian Centre for Agricultural Health and Safety</w:t>
    </w:r>
    <w:r w:rsidRPr="005F2953">
      <w:rPr>
        <w:rFonts w:asciiTheme="minorHAnsi" w:hAnsiTheme="minorHAnsi" w:cs="Arial"/>
        <w:sz w:val="20"/>
        <w:szCs w:val="20"/>
      </w:rPr>
      <w:tab/>
    </w:r>
    <w:r w:rsidR="007F2F43" w:rsidRPr="005F2953">
      <w:rPr>
        <w:rFonts w:asciiTheme="minorHAnsi" w:hAnsiTheme="minorHAnsi" w:cs="Arial"/>
        <w:sz w:val="20"/>
        <w:szCs w:val="20"/>
      </w:rPr>
      <w:fldChar w:fldCharType="begin"/>
    </w:r>
    <w:r w:rsidRPr="005F2953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7F2F43" w:rsidRPr="005F2953">
      <w:rPr>
        <w:rFonts w:asciiTheme="minorHAnsi" w:hAnsiTheme="minorHAnsi" w:cs="Arial"/>
        <w:sz w:val="20"/>
        <w:szCs w:val="20"/>
      </w:rPr>
      <w:fldChar w:fldCharType="separate"/>
    </w:r>
    <w:r w:rsidR="00F71ABA">
      <w:rPr>
        <w:rFonts w:asciiTheme="minorHAnsi" w:hAnsiTheme="minorHAnsi" w:cs="Arial"/>
        <w:noProof/>
        <w:sz w:val="20"/>
        <w:szCs w:val="20"/>
      </w:rPr>
      <w:t>2</w:t>
    </w:r>
    <w:r w:rsidR="007F2F43" w:rsidRPr="005F2953">
      <w:rPr>
        <w:rFonts w:asciiTheme="minorHAnsi" w:hAnsiTheme="minorHAnsi" w:cs="Arial"/>
        <w:sz w:val="20"/>
        <w:szCs w:val="20"/>
      </w:rPr>
      <w:fldChar w:fldCharType="end"/>
    </w:r>
  </w:p>
  <w:p w:rsidR="009520AB" w:rsidRPr="008B67F8" w:rsidRDefault="009520AB" w:rsidP="008B67F8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  <w:rPr>
        <w:szCs w:val="20"/>
      </w:rPr>
    </w:pPr>
    <w:r>
      <w:rPr>
        <w:rFonts w:asciiTheme="minorHAnsi" w:hAnsiTheme="minorHAnsi" w:cs="Arial"/>
        <w:sz w:val="20"/>
        <w:szCs w:val="20"/>
      </w:rPr>
      <w:t>Version 3.1</w:t>
    </w:r>
    <w:r w:rsidRPr="008B67F8">
      <w:rPr>
        <w:rFonts w:asciiTheme="minorHAnsi" w:hAnsiTheme="minorHAnsi" w:cs="Arial"/>
        <w:sz w:val="20"/>
        <w:szCs w:val="20"/>
      </w:rPr>
      <w:t xml:space="preserve"> – 04/12/2012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AB" w:rsidRDefault="009520AB" w:rsidP="00FB6C7D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5F2953">
      <w:rPr>
        <w:rFonts w:asciiTheme="minorHAnsi" w:hAnsiTheme="minorHAnsi" w:cs="Arial"/>
        <w:sz w:val="20"/>
        <w:szCs w:val="20"/>
      </w:rPr>
      <w:t>© Australian Centre for Agricultural Health and Safety</w:t>
    </w:r>
    <w:r w:rsidRPr="005F2953">
      <w:rPr>
        <w:rFonts w:asciiTheme="minorHAnsi" w:hAnsiTheme="minorHAnsi" w:cs="Arial"/>
        <w:sz w:val="20"/>
        <w:szCs w:val="20"/>
      </w:rPr>
      <w:tab/>
    </w:r>
    <w:r w:rsidR="007F2F43" w:rsidRPr="005F2953">
      <w:rPr>
        <w:rFonts w:asciiTheme="minorHAnsi" w:hAnsiTheme="minorHAnsi" w:cs="Arial"/>
        <w:sz w:val="20"/>
        <w:szCs w:val="20"/>
      </w:rPr>
      <w:fldChar w:fldCharType="begin"/>
    </w:r>
    <w:r w:rsidRPr="005F2953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7F2F43" w:rsidRPr="005F2953">
      <w:rPr>
        <w:rFonts w:asciiTheme="minorHAnsi" w:hAnsiTheme="minorHAnsi" w:cs="Arial"/>
        <w:sz w:val="20"/>
        <w:szCs w:val="20"/>
      </w:rPr>
      <w:fldChar w:fldCharType="separate"/>
    </w:r>
    <w:r w:rsidR="0029638D">
      <w:rPr>
        <w:rFonts w:asciiTheme="minorHAnsi" w:hAnsiTheme="minorHAnsi" w:cs="Arial"/>
        <w:noProof/>
        <w:sz w:val="20"/>
        <w:szCs w:val="20"/>
      </w:rPr>
      <w:t>1</w:t>
    </w:r>
    <w:r w:rsidR="007F2F43" w:rsidRPr="005F2953">
      <w:rPr>
        <w:rFonts w:asciiTheme="minorHAnsi" w:hAnsiTheme="minorHAnsi" w:cs="Arial"/>
        <w:sz w:val="20"/>
        <w:szCs w:val="20"/>
      </w:rPr>
      <w:fldChar w:fldCharType="end"/>
    </w:r>
  </w:p>
  <w:p w:rsidR="009520AB" w:rsidRPr="008B67F8" w:rsidRDefault="00F71ABA" w:rsidP="008B67F8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</w:pPr>
    <w:r>
      <w:rPr>
        <w:rFonts w:asciiTheme="minorHAnsi" w:hAnsiTheme="minorHAnsi" w:cs="Arial"/>
        <w:sz w:val="20"/>
        <w:szCs w:val="20"/>
      </w:rPr>
      <w:t>2</w:t>
    </w:r>
    <w:r w:rsidR="009520AB">
      <w:rPr>
        <w:rFonts w:asciiTheme="minorHAnsi" w:hAnsiTheme="minorHAnsi" w:cs="Arial"/>
        <w:sz w:val="20"/>
        <w:szCs w:val="20"/>
      </w:rPr>
      <w:t>3/02/14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3D" w:rsidRDefault="00D5523D">
      <w:r>
        <w:separator/>
      </w:r>
    </w:p>
  </w:footnote>
  <w:footnote w:type="continuationSeparator" w:id="0">
    <w:p w:rsidR="00D5523D" w:rsidRDefault="00D5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9520AB" w:rsidRPr="00B643AB" w:rsidTr="00A870B8">
      <w:tc>
        <w:tcPr>
          <w:tcW w:w="3420" w:type="dxa"/>
        </w:tcPr>
        <w:p w:rsidR="009520AB" w:rsidRPr="00B643AB" w:rsidRDefault="009520AB" w:rsidP="00BD08BE">
          <w:pPr>
            <w:pStyle w:val="Header"/>
            <w:jc w:val="right"/>
          </w:pPr>
        </w:p>
      </w:tc>
    </w:tr>
  </w:tbl>
  <w:p w:rsidR="009520AB" w:rsidRPr="007F20B5" w:rsidRDefault="009520AB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AB" w:rsidRDefault="009520AB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 w:rsidR="00BD0E0B">
      <w:rPr>
        <w:rFonts w:asciiTheme="majorHAnsi" w:hAnsiTheme="majorHAnsi"/>
        <w:b/>
        <w:sz w:val="28"/>
        <w:szCs w:val="28"/>
      </w:rPr>
      <w:t>Cherry Pickers</w:t>
    </w:r>
    <w:r>
      <w:rPr>
        <w:rFonts w:asciiTheme="majorHAnsi" w:hAnsiTheme="majorHAnsi"/>
        <w:b/>
        <w:sz w:val="28"/>
        <w:szCs w:val="28"/>
      </w:rPr>
      <w:t xml:space="preserve"> |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9520AB" w:rsidRPr="00212394" w:rsidRDefault="009520A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9520AB" w:rsidRPr="00212394" w:rsidRDefault="009520A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9520AB" w:rsidRPr="00212394" w:rsidRDefault="009520A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1C13"/>
    <w:rsid w:val="00014DE7"/>
    <w:rsid w:val="00017685"/>
    <w:rsid w:val="000207F3"/>
    <w:rsid w:val="00084F3C"/>
    <w:rsid w:val="000964AC"/>
    <w:rsid w:val="000F5895"/>
    <w:rsid w:val="00105A2D"/>
    <w:rsid w:val="00144695"/>
    <w:rsid w:val="001960B8"/>
    <w:rsid w:val="001B25E5"/>
    <w:rsid w:val="00212394"/>
    <w:rsid w:val="0022746C"/>
    <w:rsid w:val="0029638D"/>
    <w:rsid w:val="00313D16"/>
    <w:rsid w:val="0033361B"/>
    <w:rsid w:val="003430BB"/>
    <w:rsid w:val="0038644B"/>
    <w:rsid w:val="003A4D54"/>
    <w:rsid w:val="003B4AAE"/>
    <w:rsid w:val="003B64DF"/>
    <w:rsid w:val="003C01C1"/>
    <w:rsid w:val="003E5258"/>
    <w:rsid w:val="00453F68"/>
    <w:rsid w:val="00482479"/>
    <w:rsid w:val="004C68E2"/>
    <w:rsid w:val="004C6C63"/>
    <w:rsid w:val="004D02D5"/>
    <w:rsid w:val="004F67FF"/>
    <w:rsid w:val="00530969"/>
    <w:rsid w:val="005906F7"/>
    <w:rsid w:val="005A2E4B"/>
    <w:rsid w:val="005A39AD"/>
    <w:rsid w:val="005B576D"/>
    <w:rsid w:val="005F2953"/>
    <w:rsid w:val="0064131E"/>
    <w:rsid w:val="006748CF"/>
    <w:rsid w:val="00696F8F"/>
    <w:rsid w:val="006A21A3"/>
    <w:rsid w:val="006B1756"/>
    <w:rsid w:val="006B66FF"/>
    <w:rsid w:val="006E035A"/>
    <w:rsid w:val="006E19CD"/>
    <w:rsid w:val="00714F6D"/>
    <w:rsid w:val="00727026"/>
    <w:rsid w:val="00732736"/>
    <w:rsid w:val="00757971"/>
    <w:rsid w:val="007A0A69"/>
    <w:rsid w:val="007F20B5"/>
    <w:rsid w:val="007F2F43"/>
    <w:rsid w:val="007F7B23"/>
    <w:rsid w:val="00836B90"/>
    <w:rsid w:val="00843167"/>
    <w:rsid w:val="00850E25"/>
    <w:rsid w:val="0089793A"/>
    <w:rsid w:val="008B2C21"/>
    <w:rsid w:val="008B67F8"/>
    <w:rsid w:val="0094797B"/>
    <w:rsid w:val="009520AB"/>
    <w:rsid w:val="009676A0"/>
    <w:rsid w:val="00970CA8"/>
    <w:rsid w:val="00971449"/>
    <w:rsid w:val="009846FB"/>
    <w:rsid w:val="009D68EC"/>
    <w:rsid w:val="00A40B79"/>
    <w:rsid w:val="00A52AE4"/>
    <w:rsid w:val="00A870B8"/>
    <w:rsid w:val="00A93B30"/>
    <w:rsid w:val="00AE340F"/>
    <w:rsid w:val="00AF60CE"/>
    <w:rsid w:val="00B31E23"/>
    <w:rsid w:val="00B34B0F"/>
    <w:rsid w:val="00B41E3A"/>
    <w:rsid w:val="00B468B3"/>
    <w:rsid w:val="00B47E81"/>
    <w:rsid w:val="00B65D8A"/>
    <w:rsid w:val="00B906B1"/>
    <w:rsid w:val="00BC1455"/>
    <w:rsid w:val="00BD08BE"/>
    <w:rsid w:val="00BD0E0B"/>
    <w:rsid w:val="00BD7762"/>
    <w:rsid w:val="00C04064"/>
    <w:rsid w:val="00C04C3F"/>
    <w:rsid w:val="00C26855"/>
    <w:rsid w:val="00C63BBD"/>
    <w:rsid w:val="00C70895"/>
    <w:rsid w:val="00CC5080"/>
    <w:rsid w:val="00CE5C82"/>
    <w:rsid w:val="00D20DE4"/>
    <w:rsid w:val="00D41210"/>
    <w:rsid w:val="00D5523D"/>
    <w:rsid w:val="00D9136D"/>
    <w:rsid w:val="00DB5C82"/>
    <w:rsid w:val="00DC296C"/>
    <w:rsid w:val="00DC38FF"/>
    <w:rsid w:val="00DE120B"/>
    <w:rsid w:val="00E63760"/>
    <w:rsid w:val="00E84E14"/>
    <w:rsid w:val="00E95C22"/>
    <w:rsid w:val="00EC0D44"/>
    <w:rsid w:val="00F00613"/>
    <w:rsid w:val="00F12010"/>
    <w:rsid w:val="00F23C4D"/>
    <w:rsid w:val="00F34D58"/>
    <w:rsid w:val="00F664BA"/>
    <w:rsid w:val="00F71ABA"/>
    <w:rsid w:val="00F747E0"/>
    <w:rsid w:val="00FA31BE"/>
    <w:rsid w:val="00FB6C7D"/>
    <w:rsid w:val="00FC62C5"/>
    <w:rsid w:val="00FD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subject/>
  <dc:creator>jtemperley</dc:creator>
  <cp:keywords/>
  <dc:description/>
  <cp:lastModifiedBy>ALABS</cp:lastModifiedBy>
  <cp:revision>2</cp:revision>
  <dcterms:created xsi:type="dcterms:W3CDTF">2016-06-09T04:40:00Z</dcterms:created>
  <dcterms:modified xsi:type="dcterms:W3CDTF">2016-06-09T04:40:00Z</dcterms:modified>
</cp:coreProperties>
</file>